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0560" w14:textId="22D6436B" w:rsidR="002676DD" w:rsidRPr="00350EBA" w:rsidRDefault="002676DD" w:rsidP="00D30D95">
      <w:pPr>
        <w:jc w:val="center"/>
        <w:rPr>
          <w:sz w:val="40"/>
          <w:szCs w:val="40"/>
        </w:rPr>
      </w:pPr>
      <w:r w:rsidRPr="00350EBA">
        <w:rPr>
          <w:sz w:val="40"/>
          <w:szCs w:val="40"/>
        </w:rPr>
        <w:t>Architecture</w:t>
      </w:r>
      <w:r w:rsidR="00871AA0">
        <w:rPr>
          <w:sz w:val="40"/>
          <w:szCs w:val="40"/>
        </w:rPr>
        <w:t xml:space="preserve"> and</w:t>
      </w:r>
      <w:r w:rsidRPr="00350EBA">
        <w:rPr>
          <w:sz w:val="40"/>
          <w:szCs w:val="40"/>
        </w:rPr>
        <w:t xml:space="preserve"> Engineering</w:t>
      </w:r>
    </w:p>
    <w:p w14:paraId="64FA0D1D" w14:textId="77777777" w:rsidR="002676DD" w:rsidRPr="00350EBA" w:rsidRDefault="002676DD" w:rsidP="00D30D95">
      <w:pPr>
        <w:pBdr>
          <w:bottom w:val="single" w:sz="12" w:space="1" w:color="auto"/>
        </w:pBdr>
        <w:jc w:val="center"/>
        <w:rPr>
          <w:sz w:val="40"/>
          <w:szCs w:val="40"/>
        </w:rPr>
      </w:pPr>
    </w:p>
    <w:p w14:paraId="4636D119" w14:textId="77777777" w:rsidR="00A727FB" w:rsidRDefault="00A727FB" w:rsidP="00A727FB">
      <w:pPr>
        <w:jc w:val="center"/>
        <w:rPr>
          <w:sz w:val="72"/>
          <w:szCs w:val="72"/>
        </w:rPr>
      </w:pPr>
      <w:r>
        <w:rPr>
          <w:sz w:val="72"/>
          <w:szCs w:val="72"/>
        </w:rPr>
        <w:t xml:space="preserve">Church of Jesus Christ </w:t>
      </w:r>
    </w:p>
    <w:p w14:paraId="400090DC" w14:textId="77777777" w:rsidR="00A727FB" w:rsidRPr="00740041" w:rsidRDefault="00A727FB" w:rsidP="00A727FB">
      <w:pPr>
        <w:jc w:val="center"/>
        <w:rPr>
          <w:sz w:val="72"/>
          <w:szCs w:val="72"/>
        </w:rPr>
      </w:pPr>
      <w:r>
        <w:rPr>
          <w:sz w:val="72"/>
          <w:szCs w:val="72"/>
        </w:rPr>
        <w:t>of Latter-Day Saints</w:t>
      </w:r>
      <w:r w:rsidRPr="00740041">
        <w:rPr>
          <w:sz w:val="72"/>
          <w:szCs w:val="72"/>
        </w:rPr>
        <w:t xml:space="preserve"> </w:t>
      </w:r>
    </w:p>
    <w:p w14:paraId="70C22D86" w14:textId="77777777" w:rsidR="00A727FB" w:rsidRPr="001F70A2" w:rsidRDefault="00A727FB" w:rsidP="00A727FB">
      <w:pPr>
        <w:jc w:val="center"/>
        <w:rPr>
          <w:sz w:val="72"/>
          <w:szCs w:val="72"/>
        </w:rPr>
      </w:pPr>
      <w:r w:rsidRPr="001F70A2">
        <w:rPr>
          <w:sz w:val="72"/>
          <w:szCs w:val="72"/>
        </w:rPr>
        <w:t>Landscape Management Plan</w:t>
      </w:r>
    </w:p>
    <w:p w14:paraId="5351B5D3" w14:textId="69B6DB86" w:rsidR="00542098" w:rsidRPr="00350EBA" w:rsidRDefault="00E619EF" w:rsidP="00D45EDE">
      <w:pPr>
        <w:jc w:val="center"/>
        <w:rPr>
          <w:sz w:val="20"/>
        </w:rPr>
      </w:pPr>
      <w:r w:rsidRPr="00350EBA">
        <w:rPr>
          <w:noProof/>
        </w:rPr>
        <w:drawing>
          <wp:anchor distT="0" distB="0" distL="114300" distR="114300" simplePos="0" relativeHeight="251662336" behindDoc="1" locked="0" layoutInCell="1" allowOverlap="1" wp14:anchorId="7B5E4828" wp14:editId="3110ABA3">
            <wp:simplePos x="0" y="0"/>
            <wp:positionH relativeFrom="margin">
              <wp:posOffset>319089</wp:posOffset>
            </wp:positionH>
            <wp:positionV relativeFrom="paragraph">
              <wp:posOffset>97155</wp:posOffset>
            </wp:positionV>
            <wp:extent cx="5370380" cy="3581400"/>
            <wp:effectExtent l="0" t="0" r="1905" b="0"/>
            <wp:wrapNone/>
            <wp:docPr id="472202514" name="Picture 1" descr="A building with a ston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02514" name="Picture 1" descr="A building with a stone wal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6418" cy="35987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E81E01" w14:textId="43A3E8F6" w:rsidR="00014F88" w:rsidRPr="00350EBA" w:rsidRDefault="00014F88" w:rsidP="00D45EDE">
      <w:pPr>
        <w:jc w:val="center"/>
        <w:rPr>
          <w:b/>
          <w:bCs/>
          <w:sz w:val="28"/>
          <w:szCs w:val="28"/>
        </w:rPr>
      </w:pPr>
    </w:p>
    <w:p w14:paraId="2A4F9548" w14:textId="77777777" w:rsidR="00E619EF" w:rsidRPr="00350EBA" w:rsidRDefault="00E619EF" w:rsidP="00D45EDE">
      <w:pPr>
        <w:jc w:val="center"/>
        <w:rPr>
          <w:b/>
          <w:bCs/>
          <w:sz w:val="28"/>
          <w:szCs w:val="28"/>
        </w:rPr>
      </w:pPr>
    </w:p>
    <w:p w14:paraId="168CDDF0" w14:textId="77777777" w:rsidR="00E619EF" w:rsidRPr="00350EBA" w:rsidRDefault="00E619EF" w:rsidP="00D45EDE">
      <w:pPr>
        <w:jc w:val="center"/>
        <w:rPr>
          <w:b/>
          <w:bCs/>
          <w:sz w:val="28"/>
          <w:szCs w:val="28"/>
        </w:rPr>
      </w:pPr>
    </w:p>
    <w:p w14:paraId="4B59D7DC" w14:textId="77777777" w:rsidR="00E619EF" w:rsidRPr="00350EBA" w:rsidRDefault="00E619EF" w:rsidP="00D45EDE">
      <w:pPr>
        <w:jc w:val="center"/>
        <w:rPr>
          <w:b/>
          <w:bCs/>
          <w:sz w:val="28"/>
          <w:szCs w:val="28"/>
        </w:rPr>
      </w:pPr>
    </w:p>
    <w:p w14:paraId="30F9A568" w14:textId="77777777" w:rsidR="00E619EF" w:rsidRPr="00350EBA" w:rsidRDefault="00E619EF" w:rsidP="00D45EDE">
      <w:pPr>
        <w:jc w:val="center"/>
        <w:rPr>
          <w:b/>
          <w:bCs/>
          <w:sz w:val="28"/>
          <w:szCs w:val="28"/>
        </w:rPr>
      </w:pPr>
    </w:p>
    <w:p w14:paraId="07D56752" w14:textId="77777777" w:rsidR="00E619EF" w:rsidRPr="00350EBA" w:rsidRDefault="00E619EF" w:rsidP="00D45EDE">
      <w:pPr>
        <w:jc w:val="center"/>
        <w:rPr>
          <w:b/>
          <w:bCs/>
          <w:sz w:val="28"/>
          <w:szCs w:val="28"/>
        </w:rPr>
      </w:pPr>
    </w:p>
    <w:p w14:paraId="36154195" w14:textId="77777777" w:rsidR="00E619EF" w:rsidRPr="00350EBA" w:rsidRDefault="00E619EF" w:rsidP="00D45EDE">
      <w:pPr>
        <w:jc w:val="center"/>
        <w:rPr>
          <w:b/>
          <w:bCs/>
          <w:sz w:val="28"/>
          <w:szCs w:val="28"/>
        </w:rPr>
      </w:pPr>
    </w:p>
    <w:p w14:paraId="5482B2B7" w14:textId="121593B4" w:rsidR="00E619EF" w:rsidRPr="00350EBA" w:rsidRDefault="00CC0473" w:rsidP="00D45EDE">
      <w:pPr>
        <w:jc w:val="center"/>
        <w:rPr>
          <w:b/>
          <w:bCs/>
          <w:color w:val="EE0000"/>
          <w:sz w:val="56"/>
          <w:szCs w:val="56"/>
        </w:rPr>
      </w:pPr>
      <w:r w:rsidRPr="00350EBA">
        <w:rPr>
          <w:b/>
          <w:bCs/>
          <w:color w:val="EE0000"/>
          <w:sz w:val="56"/>
          <w:szCs w:val="56"/>
        </w:rPr>
        <w:t>Insert</w:t>
      </w:r>
      <w:r w:rsidR="00E619EF" w:rsidRPr="00350EBA">
        <w:rPr>
          <w:b/>
          <w:bCs/>
          <w:color w:val="EE0000"/>
          <w:sz w:val="56"/>
          <w:szCs w:val="56"/>
        </w:rPr>
        <w:t xml:space="preserve"> </w:t>
      </w:r>
      <w:r w:rsidRPr="00350EBA">
        <w:rPr>
          <w:b/>
          <w:bCs/>
          <w:color w:val="EE0000"/>
          <w:sz w:val="56"/>
          <w:szCs w:val="56"/>
        </w:rPr>
        <w:t>p</w:t>
      </w:r>
      <w:r w:rsidR="00E619EF" w:rsidRPr="00350EBA">
        <w:rPr>
          <w:b/>
          <w:bCs/>
          <w:color w:val="EE0000"/>
          <w:sz w:val="56"/>
          <w:szCs w:val="56"/>
        </w:rPr>
        <w:t>hoto</w:t>
      </w:r>
      <w:r w:rsidR="00E525A6" w:rsidRPr="00350EBA">
        <w:rPr>
          <w:b/>
          <w:bCs/>
          <w:color w:val="EE0000"/>
          <w:sz w:val="56"/>
          <w:szCs w:val="56"/>
        </w:rPr>
        <w:t xml:space="preserve"> of Project building</w:t>
      </w:r>
    </w:p>
    <w:p w14:paraId="1B653199" w14:textId="77777777" w:rsidR="00E619EF" w:rsidRPr="00350EBA" w:rsidRDefault="00E619EF" w:rsidP="00D45EDE">
      <w:pPr>
        <w:jc w:val="center"/>
        <w:rPr>
          <w:b/>
          <w:bCs/>
          <w:sz w:val="28"/>
          <w:szCs w:val="28"/>
        </w:rPr>
      </w:pPr>
    </w:p>
    <w:p w14:paraId="0A6CA5C2" w14:textId="77777777" w:rsidR="00E619EF" w:rsidRPr="00350EBA" w:rsidRDefault="00E619EF" w:rsidP="00D45EDE">
      <w:pPr>
        <w:jc w:val="center"/>
        <w:rPr>
          <w:b/>
          <w:bCs/>
          <w:sz w:val="28"/>
          <w:szCs w:val="28"/>
        </w:rPr>
      </w:pPr>
    </w:p>
    <w:p w14:paraId="2E4CEE35" w14:textId="77777777" w:rsidR="00E619EF" w:rsidRPr="00350EBA" w:rsidRDefault="00E619EF" w:rsidP="00D45EDE">
      <w:pPr>
        <w:jc w:val="center"/>
        <w:rPr>
          <w:b/>
          <w:bCs/>
          <w:sz w:val="28"/>
          <w:szCs w:val="28"/>
        </w:rPr>
      </w:pPr>
    </w:p>
    <w:p w14:paraId="3F924AC1" w14:textId="77777777" w:rsidR="00E619EF" w:rsidRPr="00350EBA" w:rsidRDefault="00E619EF" w:rsidP="00D45EDE">
      <w:pPr>
        <w:jc w:val="center"/>
        <w:rPr>
          <w:b/>
          <w:bCs/>
          <w:sz w:val="28"/>
          <w:szCs w:val="28"/>
        </w:rPr>
      </w:pPr>
    </w:p>
    <w:p w14:paraId="4BD81BCC" w14:textId="77777777" w:rsidR="00E619EF" w:rsidRPr="00350EBA" w:rsidRDefault="00E619EF" w:rsidP="00D45EDE">
      <w:pPr>
        <w:jc w:val="center"/>
        <w:rPr>
          <w:b/>
          <w:bCs/>
          <w:sz w:val="28"/>
          <w:szCs w:val="28"/>
        </w:rPr>
      </w:pPr>
    </w:p>
    <w:p w14:paraId="29920CA8" w14:textId="77777777" w:rsidR="00E619EF" w:rsidRPr="00350EBA" w:rsidRDefault="00E619EF" w:rsidP="00D45EDE">
      <w:pPr>
        <w:jc w:val="center"/>
        <w:rPr>
          <w:b/>
          <w:bCs/>
          <w:sz w:val="28"/>
          <w:szCs w:val="28"/>
        </w:rPr>
      </w:pPr>
    </w:p>
    <w:p w14:paraId="421CDEA5" w14:textId="77777777" w:rsidR="00E619EF" w:rsidRPr="00350EBA" w:rsidRDefault="00E619EF" w:rsidP="00897344">
      <w:pPr>
        <w:rPr>
          <w:b/>
          <w:bCs/>
          <w:sz w:val="28"/>
          <w:szCs w:val="28"/>
        </w:rPr>
      </w:pPr>
    </w:p>
    <w:p w14:paraId="03035EDC" w14:textId="77777777" w:rsidR="001F70A2" w:rsidRDefault="001F70A2" w:rsidP="00D45EDE">
      <w:pPr>
        <w:jc w:val="center"/>
        <w:rPr>
          <w:b/>
          <w:bCs/>
          <w:color w:val="EE0000"/>
          <w:sz w:val="28"/>
          <w:szCs w:val="28"/>
        </w:rPr>
      </w:pPr>
    </w:p>
    <w:p w14:paraId="765158F6" w14:textId="77777777" w:rsidR="00395495" w:rsidRPr="00A727FB" w:rsidRDefault="004529BC" w:rsidP="00D45EDE">
      <w:pPr>
        <w:jc w:val="center"/>
        <w:rPr>
          <w:b/>
          <w:bCs/>
          <w:color w:val="EE0000"/>
          <w:sz w:val="24"/>
        </w:rPr>
      </w:pPr>
      <w:r w:rsidRPr="00A727FB">
        <w:rPr>
          <w:b/>
          <w:bCs/>
          <w:color w:val="EE0000"/>
          <w:sz w:val="24"/>
        </w:rPr>
        <w:t>Edit Document for each Property</w:t>
      </w:r>
      <w:r w:rsidR="00114E5C" w:rsidRPr="00A727FB">
        <w:rPr>
          <w:b/>
          <w:bCs/>
          <w:color w:val="EE0000"/>
          <w:sz w:val="24"/>
        </w:rPr>
        <w:t xml:space="preserve">. </w:t>
      </w:r>
    </w:p>
    <w:p w14:paraId="770B4EBA" w14:textId="77777777" w:rsidR="00207C0C" w:rsidRPr="00A727FB" w:rsidRDefault="00114E5C" w:rsidP="00D45EDE">
      <w:pPr>
        <w:jc w:val="center"/>
        <w:rPr>
          <w:b/>
          <w:bCs/>
          <w:color w:val="EE0000"/>
          <w:sz w:val="24"/>
        </w:rPr>
      </w:pPr>
      <w:r w:rsidRPr="00A727FB">
        <w:rPr>
          <w:b/>
          <w:bCs/>
          <w:color w:val="EE0000"/>
          <w:sz w:val="24"/>
        </w:rPr>
        <w:t xml:space="preserve">Prior to </w:t>
      </w:r>
      <w:r w:rsidR="00395495" w:rsidRPr="00A727FB">
        <w:rPr>
          <w:b/>
          <w:bCs/>
          <w:color w:val="EE0000"/>
          <w:sz w:val="24"/>
        </w:rPr>
        <w:t>completion,</w:t>
      </w:r>
      <w:r w:rsidRPr="00A727FB">
        <w:rPr>
          <w:b/>
          <w:bCs/>
          <w:color w:val="EE0000"/>
          <w:sz w:val="24"/>
        </w:rPr>
        <w:t xml:space="preserve"> remove </w:t>
      </w:r>
      <w:r w:rsidR="00CC0473" w:rsidRPr="00A727FB">
        <w:rPr>
          <w:b/>
          <w:bCs/>
          <w:color w:val="EE0000"/>
          <w:sz w:val="24"/>
        </w:rPr>
        <w:t xml:space="preserve">or modify </w:t>
      </w:r>
      <w:r w:rsidRPr="00A727FB">
        <w:rPr>
          <w:b/>
          <w:bCs/>
          <w:color w:val="EE0000"/>
          <w:sz w:val="24"/>
        </w:rPr>
        <w:t>notes in RED</w:t>
      </w:r>
      <w:r w:rsidR="00395495" w:rsidRPr="00A727FB">
        <w:rPr>
          <w:b/>
          <w:bCs/>
          <w:color w:val="EE0000"/>
          <w:sz w:val="24"/>
        </w:rPr>
        <w:t>.</w:t>
      </w:r>
      <w:r w:rsidR="00EE1FD9" w:rsidRPr="00A727FB">
        <w:rPr>
          <w:b/>
          <w:bCs/>
          <w:color w:val="EE0000"/>
          <w:sz w:val="24"/>
        </w:rPr>
        <w:t xml:space="preserve"> </w:t>
      </w:r>
    </w:p>
    <w:p w14:paraId="1170D19F" w14:textId="67C476B8" w:rsidR="004529BC" w:rsidRPr="00A727FB" w:rsidRDefault="00EE1FD9" w:rsidP="00D45EDE">
      <w:pPr>
        <w:jc w:val="center"/>
        <w:rPr>
          <w:b/>
          <w:bCs/>
          <w:color w:val="EE0000"/>
          <w:sz w:val="24"/>
        </w:rPr>
      </w:pPr>
      <w:r w:rsidRPr="00A727FB">
        <w:rPr>
          <w:b/>
          <w:bCs/>
          <w:color w:val="EE0000"/>
          <w:sz w:val="24"/>
        </w:rPr>
        <w:t>Change to black if retained.</w:t>
      </w:r>
    </w:p>
    <w:p w14:paraId="31576726" w14:textId="198B560C" w:rsidR="002676DD" w:rsidRPr="00350EBA" w:rsidRDefault="002676DD" w:rsidP="00D45EDE">
      <w:pPr>
        <w:jc w:val="center"/>
        <w:rPr>
          <w:rFonts w:eastAsia="Times New Roman" w:cs="Times New Roman"/>
          <w:b/>
          <w:bCs/>
          <w:sz w:val="28"/>
          <w:szCs w:val="28"/>
        </w:rPr>
      </w:pPr>
      <w:r w:rsidRPr="00350EBA">
        <w:rPr>
          <w:b/>
          <w:bCs/>
          <w:sz w:val="28"/>
          <w:szCs w:val="28"/>
        </w:rPr>
        <w:t xml:space="preserve">Date: </w:t>
      </w:r>
      <w:r w:rsidR="002623DC" w:rsidRPr="00350EBA">
        <w:rPr>
          <w:b/>
          <w:bCs/>
          <w:color w:val="EE0000"/>
          <w:sz w:val="28"/>
          <w:szCs w:val="28"/>
        </w:rPr>
        <w:t>Month</w:t>
      </w:r>
      <w:r w:rsidR="00F55246" w:rsidRPr="00350EBA">
        <w:rPr>
          <w:b/>
          <w:bCs/>
          <w:color w:val="EE0000"/>
          <w:sz w:val="28"/>
          <w:szCs w:val="28"/>
        </w:rPr>
        <w:t xml:space="preserve"> </w:t>
      </w:r>
      <w:r w:rsidR="002623DC" w:rsidRPr="00350EBA">
        <w:rPr>
          <w:b/>
          <w:bCs/>
          <w:color w:val="EE0000"/>
          <w:sz w:val="28"/>
          <w:szCs w:val="28"/>
        </w:rPr>
        <w:t>Year</w:t>
      </w:r>
    </w:p>
    <w:p w14:paraId="4ED2EDC0" w14:textId="400D3B79" w:rsidR="002676DD" w:rsidRPr="00350EBA" w:rsidRDefault="002676DD" w:rsidP="00D45EDE">
      <w:pPr>
        <w:jc w:val="center"/>
        <w:rPr>
          <w:b/>
          <w:bCs/>
          <w:sz w:val="28"/>
          <w:szCs w:val="28"/>
        </w:rPr>
      </w:pPr>
      <w:r w:rsidRPr="00350EBA">
        <w:rPr>
          <w:b/>
          <w:bCs/>
          <w:sz w:val="28"/>
          <w:szCs w:val="28"/>
        </w:rPr>
        <w:t xml:space="preserve">Building Property </w:t>
      </w:r>
      <w:proofErr w:type="gramStart"/>
      <w:r w:rsidRPr="00350EBA">
        <w:rPr>
          <w:b/>
          <w:bCs/>
          <w:sz w:val="28"/>
          <w:szCs w:val="28"/>
        </w:rPr>
        <w:t xml:space="preserve">No: </w:t>
      </w:r>
      <w:r w:rsidR="001C4D69">
        <w:rPr>
          <w:b/>
          <w:bCs/>
          <w:color w:val="EE0000"/>
          <w:sz w:val="28"/>
          <w:szCs w:val="28"/>
        </w:rPr>
        <w:t>#</w:t>
      </w:r>
      <w:r w:rsidR="002623DC" w:rsidRPr="00350EBA">
        <w:rPr>
          <w:b/>
          <w:bCs/>
          <w:color w:val="EE0000"/>
          <w:sz w:val="28"/>
          <w:szCs w:val="28"/>
        </w:rPr>
        <w:t>######</w:t>
      </w:r>
      <w:proofErr w:type="gramEnd"/>
    </w:p>
    <w:p w14:paraId="0CF7C8EE" w14:textId="114EA7AA" w:rsidR="002676DD" w:rsidRPr="00350EBA" w:rsidRDefault="002676DD" w:rsidP="00D45EDE">
      <w:pPr>
        <w:jc w:val="center"/>
        <w:rPr>
          <w:b/>
          <w:bCs/>
          <w:sz w:val="28"/>
          <w:szCs w:val="28"/>
        </w:rPr>
      </w:pPr>
      <w:r w:rsidRPr="00350EBA">
        <w:rPr>
          <w:b/>
          <w:bCs/>
          <w:sz w:val="28"/>
          <w:szCs w:val="28"/>
        </w:rPr>
        <w:t xml:space="preserve">Complete Building Address: </w:t>
      </w:r>
      <w:r w:rsidR="00E30921" w:rsidRPr="00350EBA">
        <w:rPr>
          <w:b/>
          <w:bCs/>
          <w:color w:val="EE0000"/>
          <w:sz w:val="28"/>
          <w:szCs w:val="28"/>
        </w:rPr>
        <w:t>#####</w:t>
      </w:r>
      <w:r w:rsidR="004859DC" w:rsidRPr="00350EBA">
        <w:rPr>
          <w:b/>
          <w:bCs/>
          <w:color w:val="EE0000"/>
          <w:sz w:val="28"/>
          <w:szCs w:val="28"/>
        </w:rPr>
        <w:t>,</w:t>
      </w:r>
      <w:r w:rsidR="008B385A">
        <w:rPr>
          <w:b/>
          <w:bCs/>
          <w:color w:val="EE0000"/>
          <w:sz w:val="28"/>
          <w:szCs w:val="28"/>
        </w:rPr>
        <w:t xml:space="preserve"> ##</w:t>
      </w:r>
      <w:r w:rsidR="008147F0">
        <w:rPr>
          <w:b/>
          <w:bCs/>
          <w:color w:val="EE0000"/>
          <w:sz w:val="28"/>
          <w:szCs w:val="28"/>
        </w:rPr>
        <w:t>#</w:t>
      </w:r>
      <w:r w:rsidR="008B385A">
        <w:rPr>
          <w:b/>
          <w:bCs/>
          <w:color w:val="EE0000"/>
          <w:sz w:val="28"/>
          <w:szCs w:val="28"/>
        </w:rPr>
        <w:t>##</w:t>
      </w:r>
      <w:r w:rsidR="004859DC" w:rsidRPr="00350EBA">
        <w:rPr>
          <w:b/>
          <w:bCs/>
          <w:color w:val="EE0000"/>
          <w:sz w:val="28"/>
          <w:szCs w:val="28"/>
        </w:rPr>
        <w:t>, #####</w:t>
      </w:r>
    </w:p>
    <w:p w14:paraId="18E3F9CD" w14:textId="77777777" w:rsidR="002676DD" w:rsidRPr="00350EBA" w:rsidRDefault="002676DD" w:rsidP="00D45EDE">
      <w:pPr>
        <w:jc w:val="center"/>
        <w:rPr>
          <w:sz w:val="20"/>
        </w:rPr>
      </w:pPr>
    </w:p>
    <w:p w14:paraId="5048E5B7" w14:textId="2C150740" w:rsidR="00FB3FD8" w:rsidRDefault="002676DD" w:rsidP="00D45EDE">
      <w:pPr>
        <w:jc w:val="center"/>
        <w:rPr>
          <w:color w:val="EE0000"/>
          <w:sz w:val="20"/>
        </w:rPr>
      </w:pPr>
      <w:r w:rsidRPr="00350EBA">
        <w:rPr>
          <w:sz w:val="20"/>
        </w:rPr>
        <w:t xml:space="preserve">Prepared by: </w:t>
      </w:r>
      <w:r w:rsidR="002922A8" w:rsidRPr="00350EBA">
        <w:rPr>
          <w:color w:val="EE0000"/>
          <w:sz w:val="20"/>
        </w:rPr>
        <w:t>Consultant</w:t>
      </w:r>
      <w:r w:rsidR="005946C5" w:rsidRPr="00350EBA">
        <w:rPr>
          <w:color w:val="EE0000"/>
          <w:sz w:val="20"/>
        </w:rPr>
        <w:t xml:space="preserve">’s </w:t>
      </w:r>
      <w:r w:rsidR="004859DC" w:rsidRPr="00350EBA">
        <w:rPr>
          <w:color w:val="EE0000"/>
          <w:sz w:val="20"/>
        </w:rPr>
        <w:t>Name</w:t>
      </w:r>
      <w:r w:rsidRPr="00350EBA">
        <w:rPr>
          <w:color w:val="EE0000"/>
          <w:sz w:val="20"/>
        </w:rPr>
        <w:t xml:space="preserve"> (</w:t>
      </w:r>
      <w:r w:rsidR="00AA7E16" w:rsidRPr="00350EBA">
        <w:rPr>
          <w:color w:val="EE0000"/>
          <w:sz w:val="20"/>
        </w:rPr>
        <w:t>Title)</w:t>
      </w:r>
      <w:r w:rsidR="00821B18" w:rsidRPr="00350EBA">
        <w:rPr>
          <w:color w:val="EE0000"/>
          <w:sz w:val="20"/>
        </w:rPr>
        <w:t>.</w:t>
      </w:r>
      <w:r w:rsidR="000B6CA7">
        <w:rPr>
          <w:color w:val="EE0000"/>
          <w:sz w:val="20"/>
        </w:rPr>
        <w:t xml:space="preserve"> Contractor</w:t>
      </w:r>
      <w:r w:rsidR="00821B18" w:rsidRPr="00350EBA">
        <w:rPr>
          <w:color w:val="EE0000"/>
          <w:sz w:val="20"/>
        </w:rPr>
        <w:t xml:space="preserve"> </w:t>
      </w:r>
      <w:r w:rsidR="00AA7E16" w:rsidRPr="00350EBA">
        <w:rPr>
          <w:color w:val="EE0000"/>
          <w:sz w:val="20"/>
        </w:rPr>
        <w:t>Name</w:t>
      </w:r>
      <w:r w:rsidRPr="00350EBA">
        <w:rPr>
          <w:color w:val="EE0000"/>
          <w:sz w:val="20"/>
        </w:rPr>
        <w:t xml:space="preserve"> (</w:t>
      </w:r>
      <w:r w:rsidR="00AA7E16" w:rsidRPr="00350EBA">
        <w:rPr>
          <w:color w:val="EE0000"/>
          <w:sz w:val="20"/>
        </w:rPr>
        <w:t>Title)</w:t>
      </w:r>
    </w:p>
    <w:p w14:paraId="0920A2DE" w14:textId="77777777" w:rsidR="00A727FB" w:rsidRDefault="00A727FB" w:rsidP="00DD0B85">
      <w:pPr>
        <w:jc w:val="center"/>
        <w:rPr>
          <w:color w:val="EE0000"/>
          <w:sz w:val="16"/>
          <w:szCs w:val="16"/>
        </w:rPr>
      </w:pPr>
    </w:p>
    <w:p w14:paraId="4348AB66" w14:textId="18DD9EC5" w:rsidR="00553605" w:rsidRPr="00807E9A" w:rsidRDefault="00DD0B85" w:rsidP="00DD0B85">
      <w:pPr>
        <w:jc w:val="center"/>
        <w:rPr>
          <w:color w:val="EE0000"/>
          <w:sz w:val="16"/>
          <w:szCs w:val="16"/>
        </w:rPr>
      </w:pPr>
      <w:r w:rsidRPr="00807E9A">
        <w:rPr>
          <w:color w:val="EE0000"/>
          <w:sz w:val="16"/>
          <w:szCs w:val="16"/>
        </w:rPr>
        <w:t xml:space="preserve">A template </w:t>
      </w:r>
      <w:proofErr w:type="gramStart"/>
      <w:r w:rsidRPr="00807E9A">
        <w:rPr>
          <w:color w:val="EE0000"/>
          <w:sz w:val="16"/>
          <w:szCs w:val="16"/>
        </w:rPr>
        <w:t>of</w:t>
      </w:r>
      <w:proofErr w:type="gramEnd"/>
      <w:r w:rsidRPr="00807E9A">
        <w:rPr>
          <w:color w:val="EE0000"/>
          <w:sz w:val="16"/>
          <w:szCs w:val="16"/>
        </w:rPr>
        <w:t xml:space="preserve"> this document is available for download at </w:t>
      </w:r>
      <w:hyperlink r:id="rId9" w:history="1">
        <w:r w:rsidRPr="00807E9A">
          <w:rPr>
            <w:rStyle w:val="Hyperlink"/>
            <w:color w:val="EE0000"/>
            <w:sz w:val="16"/>
            <w:szCs w:val="16"/>
          </w:rPr>
          <w:t>http://aec.ldschurch.org/aec/landscape/</w:t>
        </w:r>
      </w:hyperlink>
    </w:p>
    <w:p w14:paraId="728987FF" w14:textId="77777777" w:rsidR="00DA13CB" w:rsidRDefault="00FA16F7" w:rsidP="00FA16F7">
      <w:pPr>
        <w:jc w:val="center"/>
        <w:rPr>
          <w:color w:val="EE0000"/>
          <w:sz w:val="16"/>
          <w:szCs w:val="16"/>
        </w:rPr>
      </w:pPr>
      <w:r w:rsidRPr="00807E9A">
        <w:rPr>
          <w:color w:val="EE0000"/>
          <w:sz w:val="16"/>
          <w:szCs w:val="16"/>
        </w:rPr>
        <w:t xml:space="preserve">Contact David Wright, Church Meetinghouse Facility Department Landscape Architect </w:t>
      </w:r>
    </w:p>
    <w:p w14:paraId="379914F5" w14:textId="2ED95995" w:rsidR="00853D25" w:rsidRDefault="00FA16F7" w:rsidP="00DA13CB">
      <w:pPr>
        <w:jc w:val="center"/>
        <w:rPr>
          <w:b/>
          <w:bCs/>
          <w:sz w:val="32"/>
          <w:szCs w:val="32"/>
        </w:rPr>
      </w:pPr>
      <w:r w:rsidRPr="00807E9A">
        <w:rPr>
          <w:color w:val="EE0000"/>
          <w:sz w:val="16"/>
          <w:szCs w:val="16"/>
        </w:rPr>
        <w:t xml:space="preserve">with questions or comments (801)240-9478 </w:t>
      </w:r>
      <w:hyperlink r:id="rId10" w:history="1">
        <w:r w:rsidRPr="00807E9A">
          <w:rPr>
            <w:rStyle w:val="Hyperlink"/>
            <w:color w:val="EE0000"/>
            <w:sz w:val="16"/>
            <w:szCs w:val="16"/>
          </w:rPr>
          <w:t>wrightds@ldschurch.org</w:t>
        </w:r>
      </w:hyperlink>
      <w:r>
        <w:rPr>
          <w:sz w:val="18"/>
          <w:szCs w:val="18"/>
        </w:rPr>
        <w:t xml:space="preserve"> </w:t>
      </w:r>
      <w:r w:rsidR="00853D25" w:rsidRPr="00350EBA">
        <w:rPr>
          <w:b/>
          <w:bCs/>
          <w:sz w:val="32"/>
          <w:szCs w:val="32"/>
        </w:rPr>
        <w:br w:type="page"/>
      </w:r>
    </w:p>
    <w:p w14:paraId="2708F0F7" w14:textId="57711F79" w:rsidR="00AA77C8" w:rsidRDefault="00AA77C8" w:rsidP="00AA77C8">
      <w:pPr>
        <w:rPr>
          <w:b/>
          <w:bCs/>
          <w:color w:val="FF0000"/>
          <w:sz w:val="28"/>
          <w:szCs w:val="28"/>
        </w:rPr>
      </w:pPr>
      <w:r w:rsidRPr="00CB2FBF">
        <w:rPr>
          <w:b/>
          <w:bCs/>
          <w:color w:val="FF0000"/>
          <w:sz w:val="28"/>
          <w:szCs w:val="28"/>
        </w:rPr>
        <w:lastRenderedPageBreak/>
        <w:t>Instructions to landscape architects who assemble this document:</w:t>
      </w:r>
    </w:p>
    <w:p w14:paraId="658B8178" w14:textId="77777777" w:rsidR="002B12AB" w:rsidRPr="00CB2FBF" w:rsidRDefault="002B12AB" w:rsidP="00AA77C8">
      <w:pPr>
        <w:rPr>
          <w:b/>
          <w:bCs/>
          <w:color w:val="FF0000"/>
          <w:sz w:val="28"/>
          <w:szCs w:val="28"/>
        </w:rPr>
      </w:pPr>
    </w:p>
    <w:p w14:paraId="1D10F692" w14:textId="0F027676" w:rsidR="00AA77C8" w:rsidRPr="00CB2FBF" w:rsidRDefault="00AA77C8" w:rsidP="00AA77C8">
      <w:pPr>
        <w:numPr>
          <w:ilvl w:val="0"/>
          <w:numId w:val="34"/>
        </w:numPr>
        <w:spacing w:after="120" w:line="264" w:lineRule="auto"/>
        <w:rPr>
          <w:color w:val="FF0000"/>
          <w:sz w:val="24"/>
        </w:rPr>
      </w:pPr>
      <w:r w:rsidRPr="00CB2FBF">
        <w:rPr>
          <w:color w:val="FF0000"/>
          <w:sz w:val="24"/>
        </w:rPr>
        <w:t xml:space="preserve">For management consistency, do not change or modify the </w:t>
      </w:r>
      <w:r w:rsidR="00457472">
        <w:rPr>
          <w:color w:val="FF0000"/>
          <w:sz w:val="24"/>
        </w:rPr>
        <w:t>order</w:t>
      </w:r>
      <w:r w:rsidRPr="00CB2FBF">
        <w:rPr>
          <w:color w:val="FF0000"/>
          <w:sz w:val="24"/>
        </w:rPr>
        <w:t xml:space="preserve"> of this document.  </w:t>
      </w:r>
    </w:p>
    <w:p w14:paraId="2ECFF36A" w14:textId="45E82D0F" w:rsidR="00AA77C8" w:rsidRPr="00CB2FBF" w:rsidRDefault="00AA77C8" w:rsidP="00AA77C8">
      <w:pPr>
        <w:numPr>
          <w:ilvl w:val="0"/>
          <w:numId w:val="34"/>
        </w:numPr>
        <w:spacing w:after="120" w:line="264" w:lineRule="auto"/>
        <w:rPr>
          <w:color w:val="FF0000"/>
          <w:sz w:val="24"/>
        </w:rPr>
      </w:pPr>
      <w:proofErr w:type="gramStart"/>
      <w:r w:rsidRPr="00CB2FBF">
        <w:rPr>
          <w:color w:val="FF0000"/>
          <w:sz w:val="24"/>
        </w:rPr>
        <w:t>Edit</w:t>
      </w:r>
      <w:proofErr w:type="gramEnd"/>
      <w:r w:rsidRPr="00CB2FBF">
        <w:rPr>
          <w:color w:val="FF0000"/>
          <w:sz w:val="24"/>
        </w:rPr>
        <w:t xml:space="preserve"> portions of </w:t>
      </w:r>
      <w:proofErr w:type="gramStart"/>
      <w:r w:rsidRPr="00CB2FBF">
        <w:rPr>
          <w:color w:val="FF0000"/>
          <w:sz w:val="24"/>
        </w:rPr>
        <w:t>document</w:t>
      </w:r>
      <w:proofErr w:type="gramEnd"/>
      <w:r w:rsidRPr="00CB2FBF">
        <w:rPr>
          <w:color w:val="FF0000"/>
          <w:sz w:val="24"/>
        </w:rPr>
        <w:t xml:space="preserve"> shown in </w:t>
      </w:r>
      <w:r w:rsidRPr="00CB2FBF">
        <w:rPr>
          <w:b/>
          <w:color w:val="FF0000"/>
          <w:sz w:val="24"/>
        </w:rPr>
        <w:t>red</w:t>
      </w:r>
      <w:r w:rsidRPr="00CB2FBF">
        <w:rPr>
          <w:color w:val="FF0000"/>
          <w:sz w:val="24"/>
        </w:rPr>
        <w:t xml:space="preserve"> print. </w:t>
      </w:r>
      <w:r w:rsidR="00DF7EEE">
        <w:rPr>
          <w:color w:val="FF0000"/>
          <w:sz w:val="24"/>
        </w:rPr>
        <w:t xml:space="preserve">And review </w:t>
      </w:r>
      <w:r w:rsidR="0094045C">
        <w:rPr>
          <w:color w:val="FF0000"/>
          <w:sz w:val="24"/>
        </w:rPr>
        <w:t xml:space="preserve">black print to verify that it is applicable to this project. All final </w:t>
      </w:r>
      <w:proofErr w:type="gramStart"/>
      <w:r w:rsidR="0094045C">
        <w:rPr>
          <w:color w:val="FF0000"/>
          <w:sz w:val="24"/>
        </w:rPr>
        <w:t>print to</w:t>
      </w:r>
      <w:proofErr w:type="gramEnd"/>
      <w:r w:rsidR="0094045C">
        <w:rPr>
          <w:color w:val="FF0000"/>
          <w:sz w:val="24"/>
        </w:rPr>
        <w:t xml:space="preserve"> </w:t>
      </w:r>
      <w:proofErr w:type="gramStart"/>
      <w:r w:rsidR="0094045C">
        <w:rPr>
          <w:color w:val="FF0000"/>
          <w:sz w:val="24"/>
        </w:rPr>
        <w:t>be</w:t>
      </w:r>
      <w:proofErr w:type="gramEnd"/>
      <w:r w:rsidR="0094045C">
        <w:rPr>
          <w:color w:val="FF0000"/>
          <w:sz w:val="24"/>
        </w:rPr>
        <w:t xml:space="preserve"> black.</w:t>
      </w:r>
    </w:p>
    <w:p w14:paraId="7ABA0212" w14:textId="77777777" w:rsidR="00AA77C8" w:rsidRPr="00CB2FBF" w:rsidRDefault="00AA77C8" w:rsidP="00AA77C8">
      <w:pPr>
        <w:numPr>
          <w:ilvl w:val="0"/>
          <w:numId w:val="34"/>
        </w:numPr>
        <w:spacing w:after="120" w:line="264" w:lineRule="auto"/>
        <w:rPr>
          <w:color w:val="FF0000"/>
          <w:sz w:val="24"/>
        </w:rPr>
      </w:pPr>
      <w:r w:rsidRPr="00CB2FBF">
        <w:rPr>
          <w:color w:val="FF0000"/>
          <w:sz w:val="24"/>
        </w:rPr>
        <w:t xml:space="preserve">Collect contractor required materials and </w:t>
      </w:r>
      <w:proofErr w:type="gramStart"/>
      <w:r w:rsidRPr="00CB2FBF">
        <w:rPr>
          <w:color w:val="FF0000"/>
          <w:sz w:val="24"/>
        </w:rPr>
        <w:t>include</w:t>
      </w:r>
      <w:proofErr w:type="gramEnd"/>
      <w:r w:rsidRPr="00CB2FBF">
        <w:rPr>
          <w:color w:val="FF0000"/>
          <w:sz w:val="24"/>
        </w:rPr>
        <w:t xml:space="preserve"> herein.</w:t>
      </w:r>
    </w:p>
    <w:p w14:paraId="4CEE6134" w14:textId="77777777" w:rsidR="00AA77C8" w:rsidRPr="00CB2FBF" w:rsidRDefault="00AA77C8" w:rsidP="00AA77C8">
      <w:pPr>
        <w:numPr>
          <w:ilvl w:val="0"/>
          <w:numId w:val="34"/>
        </w:numPr>
        <w:spacing w:after="120" w:line="264" w:lineRule="auto"/>
        <w:rPr>
          <w:color w:val="FF0000"/>
          <w:sz w:val="24"/>
        </w:rPr>
      </w:pPr>
      <w:r w:rsidRPr="00CB2FBF">
        <w:rPr>
          <w:color w:val="FF0000"/>
          <w:sz w:val="24"/>
        </w:rPr>
        <w:t>Include landscape architect required materials.</w:t>
      </w:r>
    </w:p>
    <w:p w14:paraId="7013DAAF" w14:textId="70CE5DDE" w:rsidR="00AA77C8" w:rsidRPr="00CB2FBF" w:rsidRDefault="00AA77C8" w:rsidP="00AA77C8">
      <w:pPr>
        <w:numPr>
          <w:ilvl w:val="0"/>
          <w:numId w:val="34"/>
        </w:numPr>
        <w:spacing w:after="120" w:line="264" w:lineRule="auto"/>
        <w:rPr>
          <w:color w:val="FF0000"/>
          <w:sz w:val="24"/>
        </w:rPr>
      </w:pPr>
      <w:r w:rsidRPr="00CB2FBF">
        <w:rPr>
          <w:color w:val="FF0000"/>
          <w:sz w:val="24"/>
        </w:rPr>
        <w:t>Update the Table of Contents below</w:t>
      </w:r>
      <w:r w:rsidR="00A30B72">
        <w:rPr>
          <w:color w:val="FF0000"/>
          <w:sz w:val="24"/>
        </w:rPr>
        <w:t xml:space="preserve"> as required</w:t>
      </w:r>
      <w:r w:rsidRPr="00CB2FBF">
        <w:rPr>
          <w:color w:val="FF0000"/>
          <w:sz w:val="24"/>
        </w:rPr>
        <w:t>.</w:t>
      </w:r>
    </w:p>
    <w:p w14:paraId="44B960C3" w14:textId="0F20C3E7" w:rsidR="00AA77C8" w:rsidRPr="00CB2FBF" w:rsidRDefault="00AA77C8" w:rsidP="00AA77C8">
      <w:pPr>
        <w:numPr>
          <w:ilvl w:val="0"/>
          <w:numId w:val="34"/>
        </w:numPr>
        <w:spacing w:after="120" w:line="264" w:lineRule="auto"/>
        <w:rPr>
          <w:color w:val="FF0000"/>
          <w:sz w:val="24"/>
        </w:rPr>
      </w:pPr>
      <w:r w:rsidRPr="00CB2FBF">
        <w:rPr>
          <w:color w:val="FF0000"/>
          <w:sz w:val="24"/>
        </w:rPr>
        <w:t xml:space="preserve">Remove remaining </w:t>
      </w:r>
      <w:r w:rsidR="000C7625">
        <w:rPr>
          <w:color w:val="FF0000"/>
          <w:sz w:val="24"/>
        </w:rPr>
        <w:t xml:space="preserve">items in red </w:t>
      </w:r>
      <w:r w:rsidRPr="00CB2FBF">
        <w:rPr>
          <w:color w:val="FF0000"/>
          <w:sz w:val="24"/>
        </w:rPr>
        <w:t xml:space="preserve">including </w:t>
      </w:r>
      <w:r w:rsidR="007845F4">
        <w:rPr>
          <w:color w:val="FF0000"/>
          <w:sz w:val="24"/>
        </w:rPr>
        <w:t>these instructions</w:t>
      </w:r>
      <w:r w:rsidRPr="00CB2FBF">
        <w:rPr>
          <w:color w:val="FF0000"/>
          <w:sz w:val="24"/>
        </w:rPr>
        <w:t xml:space="preserve"> prior to completion.</w:t>
      </w:r>
    </w:p>
    <w:p w14:paraId="16C1F5FB" w14:textId="3C8AEC0D" w:rsidR="00AA77C8" w:rsidRPr="00CB2FBF" w:rsidRDefault="00AA77C8" w:rsidP="00AA77C8">
      <w:pPr>
        <w:numPr>
          <w:ilvl w:val="0"/>
          <w:numId w:val="34"/>
        </w:numPr>
        <w:spacing w:after="120" w:line="264" w:lineRule="auto"/>
        <w:rPr>
          <w:color w:val="FF0000"/>
          <w:sz w:val="24"/>
        </w:rPr>
      </w:pPr>
      <w:r w:rsidRPr="00CB2FBF">
        <w:rPr>
          <w:color w:val="FF0000"/>
          <w:sz w:val="24"/>
        </w:rPr>
        <w:t xml:space="preserve">Create PDF and deliver to Church Headquarters or Architect to add to as-built library using following instructions </w:t>
      </w:r>
      <w:hyperlink r:id="rId11" w:history="1">
        <w:r w:rsidRPr="00CB2FBF">
          <w:rPr>
            <w:rStyle w:val="Hyperlink"/>
            <w:sz w:val="24"/>
          </w:rPr>
          <w:t>http://aec.ldschurch.org/aec/asbuilts/</w:t>
        </w:r>
      </w:hyperlink>
      <w:r w:rsidRPr="00CB2FBF">
        <w:rPr>
          <w:color w:val="FF0000"/>
          <w:sz w:val="24"/>
        </w:rPr>
        <w:t xml:space="preserve"> .</w:t>
      </w:r>
    </w:p>
    <w:p w14:paraId="6D11493A" w14:textId="77777777" w:rsidR="00884F20" w:rsidRPr="00DA13CB" w:rsidRDefault="00884F20" w:rsidP="00DA13CB">
      <w:pPr>
        <w:jc w:val="center"/>
        <w:rPr>
          <w:color w:val="EE0000"/>
          <w:sz w:val="16"/>
          <w:szCs w:val="16"/>
        </w:rPr>
      </w:pPr>
    </w:p>
    <w:p w14:paraId="77355732" w14:textId="0E11ABB6" w:rsidR="00EC52A7" w:rsidRPr="00350EBA" w:rsidRDefault="00EC52A7" w:rsidP="00EC52A7"/>
    <w:p w14:paraId="3F9989C3" w14:textId="77777777" w:rsidR="009F7274" w:rsidRDefault="009F7274" w:rsidP="00EC52A7">
      <w:pPr>
        <w:rPr>
          <w:b/>
          <w:bCs/>
          <w:sz w:val="28"/>
          <w:szCs w:val="28"/>
        </w:rPr>
      </w:pPr>
      <w:r w:rsidRPr="00816225">
        <w:rPr>
          <w:b/>
          <w:bCs/>
          <w:sz w:val="28"/>
          <w:szCs w:val="28"/>
        </w:rPr>
        <w:t>Cont</w:t>
      </w:r>
      <w:r>
        <w:rPr>
          <w:b/>
          <w:bCs/>
          <w:sz w:val="28"/>
          <w:szCs w:val="28"/>
        </w:rPr>
        <w:t>ents:</w:t>
      </w:r>
    </w:p>
    <w:p w14:paraId="6D34CAFB" w14:textId="77777777" w:rsidR="005943BD" w:rsidRDefault="005943BD" w:rsidP="005943BD">
      <w:pPr>
        <w:pStyle w:val="Heading1"/>
      </w:pPr>
      <w:r>
        <w:t>Introduction</w:t>
      </w:r>
    </w:p>
    <w:p w14:paraId="6919C6BE" w14:textId="080B22D8" w:rsidR="005943BD" w:rsidRDefault="005943BD" w:rsidP="005943BD">
      <w:pPr>
        <w:pStyle w:val="Heading1"/>
      </w:pPr>
      <w:r>
        <w:t>General Maintenance</w:t>
      </w:r>
      <w:r w:rsidR="00D54FD8">
        <w:t xml:space="preserve"> Guidelines</w:t>
      </w:r>
    </w:p>
    <w:p w14:paraId="12B9A396" w14:textId="77777777" w:rsidR="00D54FD8" w:rsidRDefault="00D54FD8" w:rsidP="005943BD">
      <w:pPr>
        <w:pStyle w:val="Heading1"/>
      </w:pPr>
      <w:r>
        <w:t>Local Maintenance Guidelines</w:t>
      </w:r>
    </w:p>
    <w:p w14:paraId="6E8C7CC3" w14:textId="77777777" w:rsidR="00D54FD8" w:rsidRDefault="00D54FD8" w:rsidP="005943BD">
      <w:pPr>
        <w:pStyle w:val="Heading1"/>
      </w:pPr>
      <w:r>
        <w:t>Irrigation Section</w:t>
      </w:r>
    </w:p>
    <w:p w14:paraId="6D4883E0" w14:textId="77777777" w:rsidR="00D54FD8" w:rsidRDefault="00D54FD8" w:rsidP="005943BD">
      <w:pPr>
        <w:pStyle w:val="Heading1"/>
      </w:pPr>
      <w:r>
        <w:t>Planting Section</w:t>
      </w:r>
    </w:p>
    <w:p w14:paraId="187A7585" w14:textId="6CE8AC7A" w:rsidR="001D04B5" w:rsidRPr="001D04B5" w:rsidRDefault="00A30B72" w:rsidP="00A30B72">
      <w:pPr>
        <w:pStyle w:val="Heading1"/>
      </w:pPr>
      <w:r>
        <w:t>Irrigation System Approval</w:t>
      </w:r>
    </w:p>
    <w:p w14:paraId="2A71BD3F" w14:textId="77777777" w:rsidR="00D54FD8" w:rsidRDefault="00D54FD8" w:rsidP="005943BD">
      <w:pPr>
        <w:pStyle w:val="Heading1"/>
      </w:pPr>
      <w:r>
        <w:t>Warranty</w:t>
      </w:r>
    </w:p>
    <w:p w14:paraId="7D146EA7" w14:textId="4E624308" w:rsidR="00560798" w:rsidRDefault="00D54FD8" w:rsidP="00816225">
      <w:pPr>
        <w:pStyle w:val="Heading1"/>
      </w:pPr>
      <w:r>
        <w:t>Completion Signatures</w:t>
      </w:r>
    </w:p>
    <w:p w14:paraId="0C0CF79D" w14:textId="49E86082" w:rsidR="009E75F9" w:rsidRDefault="009E75F9">
      <w:pPr>
        <w:rPr>
          <w:b/>
          <w:bCs/>
          <w:sz w:val="28"/>
          <w:szCs w:val="28"/>
        </w:rPr>
      </w:pPr>
      <w:r>
        <w:rPr>
          <w:b/>
          <w:bCs/>
          <w:sz w:val="28"/>
          <w:szCs w:val="28"/>
        </w:rPr>
        <w:br w:type="page"/>
      </w:r>
    </w:p>
    <w:bookmarkStart w:id="0" w:name="_Toc208395914"/>
    <w:bookmarkStart w:id="1" w:name="_Toc208396740"/>
    <w:p w14:paraId="67F4AD7A" w14:textId="339D3894" w:rsidR="002676DD" w:rsidRPr="00350EBA" w:rsidRDefault="00CE0247" w:rsidP="009E75F9">
      <w:pPr>
        <w:pStyle w:val="Heading1"/>
        <w:numPr>
          <w:ilvl w:val="0"/>
          <w:numId w:val="69"/>
        </w:numPr>
      </w:pPr>
      <w:r>
        <w:rPr>
          <w:noProof/>
        </w:rPr>
        <w:lastRenderedPageBreak/>
        <mc:AlternateContent>
          <mc:Choice Requires="wps">
            <w:drawing>
              <wp:anchor distT="0" distB="0" distL="114300" distR="114300" simplePos="0" relativeHeight="251666432" behindDoc="0" locked="0" layoutInCell="1" allowOverlap="1" wp14:anchorId="31905E8F" wp14:editId="2D100E80">
                <wp:simplePos x="0" y="0"/>
                <wp:positionH relativeFrom="margin">
                  <wp:align>left</wp:align>
                </wp:positionH>
                <wp:positionV relativeFrom="paragraph">
                  <wp:posOffset>246810</wp:posOffset>
                </wp:positionV>
                <wp:extent cx="5882816" cy="0"/>
                <wp:effectExtent l="0" t="0" r="0" b="0"/>
                <wp:wrapNone/>
                <wp:docPr id="834444785" name="Straight Connector 2"/>
                <wp:cNvGraphicFramePr/>
                <a:graphic xmlns:a="http://schemas.openxmlformats.org/drawingml/2006/main">
                  <a:graphicData uri="http://schemas.microsoft.com/office/word/2010/wordprocessingShape">
                    <wps:wsp>
                      <wps:cNvCnPr/>
                      <wps:spPr>
                        <a:xfrm>
                          <a:off x="0" y="0"/>
                          <a:ext cx="58828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A0CA63" id="Straight Connector 2" o:spid="_x0000_s1026" style="position:absolute;z-index:251666432;visibility:visible;mso-wrap-style:square;mso-wrap-distance-left:9pt;mso-wrap-distance-top:0;mso-wrap-distance-right:9pt;mso-wrap-distance-bottom:0;mso-position-horizontal:left;mso-position-horizontal-relative:margin;mso-position-vertical:absolute;mso-position-vertical-relative:text" from="0,19.45pt" to="463.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" strokecolor="black [3200]" strokeweight="1.5pt">
                <v:stroke joinstyle="miter"/>
                <w10:wrap anchorx="margin"/>
              </v:line>
            </w:pict>
          </mc:Fallback>
        </mc:AlternateContent>
      </w:r>
      <w:r w:rsidR="002676DD" w:rsidRPr="00350EBA">
        <w:t>Introduction</w:t>
      </w:r>
      <w:bookmarkEnd w:id="0"/>
      <w:bookmarkEnd w:id="1"/>
    </w:p>
    <w:p w14:paraId="63D26D4E" w14:textId="77777777" w:rsidR="0033566B" w:rsidRDefault="0033566B" w:rsidP="009234AF"/>
    <w:p w14:paraId="226A88C8" w14:textId="5C09175F" w:rsidR="009A2F2C" w:rsidRPr="00350EBA" w:rsidRDefault="00F55246" w:rsidP="009234AF">
      <w:pPr>
        <w:rPr>
          <w:rFonts w:cs="Times New Roman"/>
        </w:rPr>
      </w:pPr>
      <w:r w:rsidRPr="00350EBA">
        <w:t>The Landscape Management Plan (LMP) is a Facilities Manager’s (FM) quick reference guide for landscape maintenance, and it is created by the project landscape architect in coordination with the landscape contractor.  The document is to be used as a guide for training the FM, designated staff, and the maintenance personnel.  Church standard specifications and details are the basis for this document, provide additional detailed descriptions, and are located on the Church as-built catalog.</w:t>
      </w:r>
    </w:p>
    <w:bookmarkStart w:id="2" w:name="_Toc208395915"/>
    <w:bookmarkStart w:id="3" w:name="_Toc208396741"/>
    <w:p w14:paraId="01E83AF0" w14:textId="38478189" w:rsidR="00E55ED3" w:rsidRDefault="0086309A" w:rsidP="00E55ED3">
      <w:pPr>
        <w:pStyle w:val="Heading1"/>
      </w:pPr>
      <w:r>
        <w:rPr>
          <w:noProof/>
        </w:rPr>
        <mc:AlternateContent>
          <mc:Choice Requires="wps">
            <w:drawing>
              <wp:anchor distT="0" distB="0" distL="114300" distR="114300" simplePos="0" relativeHeight="251668480" behindDoc="0" locked="0" layoutInCell="1" allowOverlap="1" wp14:anchorId="423AC34E" wp14:editId="2A412FD9">
                <wp:simplePos x="0" y="0"/>
                <wp:positionH relativeFrom="margin">
                  <wp:align>left</wp:align>
                </wp:positionH>
                <wp:positionV relativeFrom="paragraph">
                  <wp:posOffset>475699</wp:posOffset>
                </wp:positionV>
                <wp:extent cx="5882816" cy="0"/>
                <wp:effectExtent l="0" t="0" r="0" b="0"/>
                <wp:wrapNone/>
                <wp:docPr id="711439824" name="Straight Connector 2"/>
                <wp:cNvGraphicFramePr/>
                <a:graphic xmlns:a="http://schemas.openxmlformats.org/drawingml/2006/main">
                  <a:graphicData uri="http://schemas.microsoft.com/office/word/2010/wordprocessingShape">
                    <wps:wsp>
                      <wps:cNvCnPr/>
                      <wps:spPr>
                        <a:xfrm>
                          <a:off x="0" y="0"/>
                          <a:ext cx="58828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DF494" id="Straight Connector 2" o:spid="_x0000_s1026" style="position:absolute;z-index:251668480;visibility:visible;mso-wrap-style:square;mso-wrap-distance-left:9pt;mso-wrap-distance-top:0;mso-wrap-distance-right:9pt;mso-wrap-distance-bottom:0;mso-position-horizontal:left;mso-position-horizontal-relative:margin;mso-position-vertical:absolute;mso-position-vertical-relative:text" from="0,37.45pt" to="463.2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" strokecolor="black [3200]" strokeweight="1.5pt">
                <v:stroke joinstyle="miter"/>
                <w10:wrap anchorx="margin"/>
              </v:line>
            </w:pict>
          </mc:Fallback>
        </mc:AlternateContent>
      </w:r>
      <w:r w:rsidR="00E55ED3" w:rsidRPr="00350EBA">
        <w:t>General Maintenance Guidelines</w:t>
      </w:r>
      <w:bookmarkEnd w:id="2"/>
      <w:bookmarkEnd w:id="3"/>
    </w:p>
    <w:p w14:paraId="50BC0A8B" w14:textId="0BD96058" w:rsidR="00130B7A" w:rsidRPr="00E559DE" w:rsidRDefault="004B70FE" w:rsidP="00130B7A">
      <w:pPr>
        <w:pStyle w:val="Heading3"/>
        <w:numPr>
          <w:ilvl w:val="0"/>
          <w:numId w:val="0"/>
        </w:numPr>
        <w:ind w:left="1260"/>
      </w:pPr>
      <w:r>
        <w:rPr>
          <w:color w:val="EE0000"/>
        </w:rPr>
        <w:t xml:space="preserve">Modify following </w:t>
      </w:r>
      <w:r w:rsidR="008530BD">
        <w:rPr>
          <w:color w:val="EE0000"/>
        </w:rPr>
        <w:t xml:space="preserve">as required </w:t>
      </w:r>
      <w:r w:rsidR="007845F4">
        <w:rPr>
          <w:color w:val="EE0000"/>
        </w:rPr>
        <w:t>for</w:t>
      </w:r>
      <w:r w:rsidR="008530BD">
        <w:rPr>
          <w:color w:val="EE0000"/>
        </w:rPr>
        <w:t xml:space="preserve"> site</w:t>
      </w:r>
      <w:r w:rsidR="00130B7A">
        <w:rPr>
          <w:color w:val="EE0000"/>
        </w:rPr>
        <w:t>.</w:t>
      </w:r>
      <w:r w:rsidR="00E93D29">
        <w:rPr>
          <w:color w:val="EE0000"/>
        </w:rPr>
        <w:t xml:space="preserve"> Site-specific, unique guidelines </w:t>
      </w:r>
      <w:r w:rsidR="008664C8">
        <w:rPr>
          <w:color w:val="EE0000"/>
        </w:rPr>
        <w:t>are to be placed</w:t>
      </w:r>
      <w:r w:rsidR="00E93D29">
        <w:rPr>
          <w:color w:val="EE0000"/>
        </w:rPr>
        <w:t xml:space="preserve"> in the next section.</w:t>
      </w:r>
    </w:p>
    <w:p w14:paraId="41618E6B" w14:textId="77777777" w:rsidR="004B70FE" w:rsidRPr="009E75F9" w:rsidRDefault="004B70FE" w:rsidP="00083D57">
      <w:pPr>
        <w:pStyle w:val="Heading2"/>
        <w:ind w:left="1080" w:hanging="360"/>
        <w:rPr>
          <w:color w:val="000000" w:themeColor="text1"/>
        </w:rPr>
      </w:pPr>
      <w:r w:rsidRPr="009E75F9">
        <w:rPr>
          <w:color w:val="000000" w:themeColor="text1"/>
        </w:rPr>
        <w:t>Plant Establishment</w:t>
      </w:r>
    </w:p>
    <w:p w14:paraId="56A181B3" w14:textId="0B04750F" w:rsidR="004B70FE" w:rsidRDefault="004B70FE" w:rsidP="009E75F9">
      <w:pPr>
        <w:pStyle w:val="Heading3"/>
        <w:ind w:left="1800" w:hanging="360"/>
      </w:pPr>
      <w:r>
        <w:t xml:space="preserve">During establishment care must be taken to ensure the </w:t>
      </w:r>
      <w:r w:rsidR="007B2E38">
        <w:t>root balls</w:t>
      </w:r>
      <w:r>
        <w:t xml:space="preserve"> remain moist, but not saturated, until roots extend into the native soil at which time irrigation may be reduced.  Do not over-irrigate.</w:t>
      </w:r>
    </w:p>
    <w:p w14:paraId="0CF9A046" w14:textId="78CE3815" w:rsidR="004B70FE" w:rsidRDefault="004B70FE" w:rsidP="009E75F9">
      <w:pPr>
        <w:pStyle w:val="Heading3"/>
        <w:ind w:left="1800" w:hanging="360"/>
      </w:pPr>
      <w:r>
        <w:t>During the first two years</w:t>
      </w:r>
      <w:r w:rsidR="001C76F0">
        <w:t>,</w:t>
      </w:r>
      <w:r>
        <w:t xml:space="preserve"> tree trunks should be wrapped with white tree tape such as DeWitt white tree wrap</w:t>
      </w:r>
      <w:r w:rsidR="001C76F0">
        <w:t>.</w:t>
      </w:r>
    </w:p>
    <w:p w14:paraId="3F6A5F7D" w14:textId="77777777" w:rsidR="004B70FE" w:rsidRDefault="004B70FE" w:rsidP="009E75F9">
      <w:pPr>
        <w:pStyle w:val="Heading2"/>
        <w:ind w:left="1080" w:hanging="360"/>
      </w:pPr>
      <w:r w:rsidRPr="009E75F9">
        <w:rPr>
          <w:color w:val="000000" w:themeColor="text1"/>
        </w:rPr>
        <w:t>Turfgrass</w:t>
      </w:r>
    </w:p>
    <w:p w14:paraId="6EDE0990" w14:textId="77777777" w:rsidR="004B70FE" w:rsidRDefault="004B70FE" w:rsidP="009E75F9">
      <w:pPr>
        <w:pStyle w:val="Heading3"/>
        <w:ind w:left="1800" w:hanging="360"/>
      </w:pPr>
      <w:r>
        <w:t>Mow at least weekly at a height of 3 ½ inches or as recommended for specific species.</w:t>
      </w:r>
    </w:p>
    <w:p w14:paraId="5721BA45" w14:textId="77777777" w:rsidR="004B70FE" w:rsidRDefault="004B70FE" w:rsidP="009E75F9">
      <w:pPr>
        <w:pStyle w:val="Heading3"/>
        <w:ind w:left="1800" w:hanging="360"/>
      </w:pPr>
      <w:r>
        <w:t>Fertilize with nitrogen (N) at a rate of 1 pound N per 1000 ft</w:t>
      </w:r>
      <w:r w:rsidRPr="009E75F9">
        <w:t>2</w:t>
      </w:r>
      <w:r>
        <w:t xml:space="preserve"> in spring, early fall, and late fall.  Complete fertilizers (N-P-K) should be used if additional nutrients are required based on soil testing.</w:t>
      </w:r>
    </w:p>
    <w:p w14:paraId="43F3C4B4" w14:textId="77777777" w:rsidR="004B70FE" w:rsidRDefault="004B70FE" w:rsidP="009E75F9">
      <w:pPr>
        <w:pStyle w:val="Heading3"/>
        <w:ind w:left="1800" w:hanging="360"/>
      </w:pPr>
      <w:r>
        <w:t>Control weeds primarily by keeping the turfgrass vigorous through proper irrigation and fertilization.  If needed use broadleaf herbicides in the fall of the year after temperatures have started to cool.  Use pre-emergent herbicides in the spring as needed.</w:t>
      </w:r>
    </w:p>
    <w:p w14:paraId="79CE0CD9" w14:textId="77777777" w:rsidR="004B70FE" w:rsidRDefault="004B70FE" w:rsidP="009E75F9">
      <w:pPr>
        <w:pStyle w:val="Heading3"/>
        <w:ind w:left="1800" w:hanging="360"/>
      </w:pPr>
      <w:r>
        <w:t>Do not catch grass clippings.</w:t>
      </w:r>
    </w:p>
    <w:p w14:paraId="70CFCA67" w14:textId="77777777" w:rsidR="004B70FE" w:rsidRDefault="004B70FE" w:rsidP="009E75F9">
      <w:pPr>
        <w:pStyle w:val="Heading3"/>
        <w:ind w:left="1800" w:hanging="360"/>
      </w:pPr>
      <w:r>
        <w:t>While mowing, scout for potential insect or disease problems.  Address as appropriate using local USDA Extension Service recommendations (in the United States) or similar.</w:t>
      </w:r>
    </w:p>
    <w:p w14:paraId="6E94CF12" w14:textId="77777777" w:rsidR="004B70FE" w:rsidRDefault="004B70FE" w:rsidP="009E75F9">
      <w:pPr>
        <w:pStyle w:val="Heading3"/>
        <w:ind w:left="1800" w:hanging="360"/>
      </w:pPr>
      <w:r>
        <w:t xml:space="preserve">Maintain grass-free </w:t>
      </w:r>
      <w:proofErr w:type="gramStart"/>
      <w:r>
        <w:t>tree</w:t>
      </w:r>
      <w:proofErr w:type="gramEnd"/>
      <w:r>
        <w:t xml:space="preserve"> circles around each tree so equipment does not damage bark.</w:t>
      </w:r>
    </w:p>
    <w:p w14:paraId="5DD8D6E7" w14:textId="77777777" w:rsidR="004B70FE" w:rsidRDefault="004B70FE" w:rsidP="009E75F9">
      <w:pPr>
        <w:pStyle w:val="Heading3"/>
        <w:ind w:left="1800" w:hanging="360"/>
      </w:pPr>
      <w:r>
        <w:t>Aerate turfgrass annually.</w:t>
      </w:r>
    </w:p>
    <w:p w14:paraId="62B95560" w14:textId="77777777" w:rsidR="004B70FE" w:rsidRDefault="004B70FE" w:rsidP="009E75F9">
      <w:pPr>
        <w:pStyle w:val="Heading3"/>
        <w:ind w:left="1800" w:hanging="360"/>
      </w:pPr>
      <w:r>
        <w:t xml:space="preserve">If irrigation restrictions are required, irrigate turfgrass with </w:t>
      </w:r>
      <w:proofErr w:type="gramStart"/>
      <w:r>
        <w:t>one-inch</w:t>
      </w:r>
      <w:proofErr w:type="gramEnd"/>
      <w:r>
        <w:t xml:space="preserve"> of water at least monthly to keep it dormant, but alive.</w:t>
      </w:r>
    </w:p>
    <w:p w14:paraId="7B0D2E92" w14:textId="77777777" w:rsidR="004B70FE" w:rsidRDefault="004B70FE" w:rsidP="004B70FE"/>
    <w:p w14:paraId="43C08A0E" w14:textId="77777777" w:rsidR="004B70FE" w:rsidRPr="009E75F9" w:rsidRDefault="004B70FE" w:rsidP="00083D57">
      <w:pPr>
        <w:pStyle w:val="Heading2"/>
        <w:ind w:left="1080" w:hanging="360"/>
        <w:rPr>
          <w:color w:val="000000" w:themeColor="text1"/>
        </w:rPr>
      </w:pPr>
      <w:r w:rsidRPr="009E75F9">
        <w:rPr>
          <w:color w:val="000000" w:themeColor="text1"/>
        </w:rPr>
        <w:lastRenderedPageBreak/>
        <w:t>Mulches</w:t>
      </w:r>
    </w:p>
    <w:p w14:paraId="4C7D0E08" w14:textId="713FDE6A" w:rsidR="004B70FE" w:rsidRDefault="004B70FE" w:rsidP="009E75F9">
      <w:pPr>
        <w:pStyle w:val="Heading3"/>
        <w:ind w:left="1800" w:hanging="360"/>
      </w:pPr>
      <w:r>
        <w:t>Keep mulched areas weed free by spot spraying with glyphosate or manually removing weeds.</w:t>
      </w:r>
    </w:p>
    <w:p w14:paraId="749025AA" w14:textId="77777777" w:rsidR="004B70FE" w:rsidRDefault="004B70FE" w:rsidP="009E75F9">
      <w:pPr>
        <w:pStyle w:val="Heading3"/>
        <w:ind w:left="1800" w:hanging="360"/>
      </w:pPr>
      <w:r>
        <w:t xml:space="preserve">Replace bark </w:t>
      </w:r>
      <w:proofErr w:type="gramStart"/>
      <w:r>
        <w:t>mulch</w:t>
      </w:r>
      <w:proofErr w:type="gramEnd"/>
      <w:r>
        <w:t xml:space="preserve"> as needed to reduce weeds and soil water evaporation.  Keep at least 3-inches of mulch in place.  </w:t>
      </w:r>
    </w:p>
    <w:p w14:paraId="5901E603" w14:textId="77777777" w:rsidR="004B70FE" w:rsidRDefault="004B70FE" w:rsidP="009E75F9">
      <w:pPr>
        <w:pStyle w:val="Heading3"/>
        <w:ind w:left="1800" w:hanging="360"/>
      </w:pPr>
      <w:r>
        <w:t>If stone and/or organic mulches slide downhill in steep areas, they will need to be restored to their original location and depth.</w:t>
      </w:r>
    </w:p>
    <w:p w14:paraId="38E1F9A6" w14:textId="77777777" w:rsidR="004B70FE" w:rsidRDefault="004B70FE" w:rsidP="009E75F9">
      <w:pPr>
        <w:pStyle w:val="Heading3"/>
        <w:ind w:left="1800" w:hanging="360"/>
      </w:pPr>
      <w:r>
        <w:t>Clean stone mulch areas of organic material by blowing.</w:t>
      </w:r>
    </w:p>
    <w:p w14:paraId="5033391C" w14:textId="77777777" w:rsidR="004B70FE" w:rsidRDefault="004B70FE" w:rsidP="009E75F9">
      <w:pPr>
        <w:pStyle w:val="Heading3"/>
        <w:ind w:left="1800" w:hanging="360"/>
      </w:pPr>
      <w:r>
        <w:t xml:space="preserve">Due to their high visibility, </w:t>
      </w:r>
      <w:proofErr w:type="gramStart"/>
      <w:r>
        <w:t>do</w:t>
      </w:r>
      <w:proofErr w:type="gramEnd"/>
      <w:r>
        <w:t xml:space="preserve"> not permit dead or dying material to remain in mulched areas.  Remove as quickly as possible and replace as opportunity allows.</w:t>
      </w:r>
    </w:p>
    <w:p w14:paraId="4802E562" w14:textId="77777777" w:rsidR="004B70FE" w:rsidRDefault="004B70FE" w:rsidP="009E75F9">
      <w:pPr>
        <w:pStyle w:val="Heading2"/>
        <w:ind w:left="1080" w:hanging="360"/>
      </w:pPr>
      <w:r w:rsidRPr="009E75F9">
        <w:rPr>
          <w:color w:val="000000" w:themeColor="text1"/>
        </w:rPr>
        <w:t>Shrub</w:t>
      </w:r>
      <w:r>
        <w:t xml:space="preserve"> beds</w:t>
      </w:r>
    </w:p>
    <w:p w14:paraId="12C592FC" w14:textId="77777777" w:rsidR="004B70FE" w:rsidRDefault="004B70FE" w:rsidP="009E75F9">
      <w:pPr>
        <w:pStyle w:val="Heading3"/>
        <w:ind w:left="1800" w:hanging="360"/>
      </w:pPr>
      <w:r>
        <w:t>Shrubs do not need as much fertilizer as lawns and should be given 1 pound of N/1000 ft</w:t>
      </w:r>
      <w:r w:rsidRPr="009E75F9">
        <w:t>2</w:t>
      </w:r>
      <w:r>
        <w:t xml:space="preserve"> as a complete, slow-release fertilizer annually in the early spring.</w:t>
      </w:r>
    </w:p>
    <w:p w14:paraId="40A488D1" w14:textId="77777777" w:rsidR="004B70FE" w:rsidRDefault="004B70FE" w:rsidP="009E75F9">
      <w:pPr>
        <w:pStyle w:val="Heading3"/>
        <w:ind w:left="1800" w:hanging="360"/>
      </w:pPr>
      <w:r>
        <w:t xml:space="preserve">Specific pruning or dead-heading efforts should be </w:t>
      </w:r>
      <w:proofErr w:type="gramStart"/>
      <w:r>
        <w:t>done</w:t>
      </w:r>
      <w:proofErr w:type="gramEnd"/>
      <w:r>
        <w:t xml:space="preserve"> as described in the individual plant material specifications.  While some plants will need to be sheared back to the base each year (i.e. ornamental </w:t>
      </w:r>
      <w:proofErr w:type="gramStart"/>
      <w:r>
        <w:t>grasses</w:t>
      </w:r>
      <w:proofErr w:type="gramEnd"/>
      <w:r>
        <w:t xml:space="preserve"> and bluebeard), none should be sheared into geometric shapes.  Strive to maintain the natural form of the shrub.</w:t>
      </w:r>
    </w:p>
    <w:p w14:paraId="03218768" w14:textId="77777777" w:rsidR="004B70FE" w:rsidRDefault="004B70FE" w:rsidP="009E75F9">
      <w:pPr>
        <w:pStyle w:val="Heading3"/>
        <w:ind w:left="1800" w:hanging="360"/>
      </w:pPr>
      <w:r>
        <w:t>Yuccas should have dead leaves removed but should never be pruned.</w:t>
      </w:r>
    </w:p>
    <w:p w14:paraId="152305CF" w14:textId="77777777" w:rsidR="004B70FE" w:rsidRPr="003B0908" w:rsidRDefault="004B70FE" w:rsidP="00083D57">
      <w:pPr>
        <w:pStyle w:val="Heading2"/>
        <w:ind w:left="1080" w:hanging="360"/>
        <w:rPr>
          <w:color w:val="000000" w:themeColor="text1"/>
        </w:rPr>
      </w:pPr>
      <w:r w:rsidRPr="003B0908">
        <w:rPr>
          <w:color w:val="000000" w:themeColor="text1"/>
        </w:rPr>
        <w:t>Ornamental Grasses</w:t>
      </w:r>
    </w:p>
    <w:p w14:paraId="7BA2A3F9" w14:textId="77777777" w:rsidR="004B70FE" w:rsidRDefault="004B70FE" w:rsidP="003B0908">
      <w:pPr>
        <w:pStyle w:val="Heading3"/>
        <w:ind w:left="1800" w:hanging="360"/>
      </w:pPr>
      <w:r>
        <w:t xml:space="preserve">Ornamental grasses should be left intact until late winter to capitalize on their winter appearance.  </w:t>
      </w:r>
      <w:proofErr w:type="gramStart"/>
      <w:r>
        <w:t>Grasses</w:t>
      </w:r>
      <w:proofErr w:type="gramEnd"/>
      <w:r>
        <w:t xml:space="preserve"> should be sheared back to the base in late winter or early spring prior to new growth occurring.</w:t>
      </w:r>
    </w:p>
    <w:p w14:paraId="29797621" w14:textId="77777777" w:rsidR="004B70FE" w:rsidRDefault="004B70FE" w:rsidP="003B0908">
      <w:pPr>
        <w:pStyle w:val="Heading3"/>
        <w:ind w:left="1800" w:hanging="360"/>
      </w:pPr>
      <w:r>
        <w:t>With age, ornamental grasses may begin to spread and become hollow in the center, at that time division of the grasses should be considered.</w:t>
      </w:r>
    </w:p>
    <w:p w14:paraId="5724EB05" w14:textId="77777777" w:rsidR="004B70FE" w:rsidRPr="003B0908" w:rsidRDefault="004B70FE" w:rsidP="00083D57">
      <w:pPr>
        <w:pStyle w:val="Heading2"/>
        <w:ind w:left="1080" w:hanging="360"/>
        <w:rPr>
          <w:color w:val="000000" w:themeColor="text1"/>
        </w:rPr>
      </w:pPr>
      <w:r w:rsidRPr="003B0908">
        <w:rPr>
          <w:color w:val="000000" w:themeColor="text1"/>
        </w:rPr>
        <w:t>Trees</w:t>
      </w:r>
    </w:p>
    <w:p w14:paraId="3E590458" w14:textId="77777777" w:rsidR="004B70FE" w:rsidRDefault="004B70FE" w:rsidP="003B0908">
      <w:pPr>
        <w:pStyle w:val="Heading3"/>
        <w:ind w:left="1800" w:hanging="360"/>
      </w:pPr>
      <w:r>
        <w:t>Trees should be examined at least every three years and pruned as needed by an International Society of Arborists certified arborist.</w:t>
      </w:r>
    </w:p>
    <w:p w14:paraId="78088286" w14:textId="77777777" w:rsidR="004B70FE" w:rsidRDefault="004B70FE" w:rsidP="003B0908">
      <w:pPr>
        <w:pStyle w:val="Heading3"/>
        <w:ind w:left="1800" w:hanging="360"/>
      </w:pPr>
      <w:r>
        <w:t>Trees in lawn and shrub beds should not require additional, separate fertilization from the shrubs and lawns.</w:t>
      </w:r>
    </w:p>
    <w:p w14:paraId="798457B8" w14:textId="77777777" w:rsidR="004B70FE" w:rsidRDefault="004B70FE" w:rsidP="003B0908">
      <w:pPr>
        <w:pStyle w:val="Heading3"/>
        <w:ind w:left="1800" w:hanging="360"/>
      </w:pPr>
      <w:r>
        <w:t>Mulches should be placed up to, but not touching, tree trunks.</w:t>
      </w:r>
    </w:p>
    <w:p w14:paraId="0609055E" w14:textId="77777777" w:rsidR="004B70FE" w:rsidRDefault="004B70FE" w:rsidP="00083D57">
      <w:pPr>
        <w:pStyle w:val="Heading2"/>
        <w:ind w:left="1080" w:hanging="360"/>
      </w:pPr>
      <w:r w:rsidRPr="00083D57">
        <w:rPr>
          <w:color w:val="000000" w:themeColor="text1"/>
        </w:rPr>
        <w:t>Soils</w:t>
      </w:r>
    </w:p>
    <w:p w14:paraId="231F97B4" w14:textId="77777777" w:rsidR="004B70FE" w:rsidRDefault="004B70FE" w:rsidP="003B0908">
      <w:pPr>
        <w:pStyle w:val="Heading3"/>
        <w:ind w:left="1800" w:hanging="360"/>
      </w:pPr>
      <w:r>
        <w:t>If there are indications of nutrient deficiencies the soil should be tested prior to adding supplemental fertilizer.  Additional fertilization should be based on soil test recommendations.  Periodically adding nitrogen to lawns is a standard practice and does not require a soil test.</w:t>
      </w:r>
    </w:p>
    <w:p w14:paraId="0E0BA2D8" w14:textId="77777777" w:rsidR="004B70FE" w:rsidRDefault="004B70FE" w:rsidP="003B0908">
      <w:pPr>
        <w:pStyle w:val="Heading3"/>
        <w:ind w:left="1800" w:hanging="360"/>
      </w:pPr>
      <w:r>
        <w:lastRenderedPageBreak/>
        <w:t>Soil test results should be recorded in the LMP.</w:t>
      </w:r>
    </w:p>
    <w:p w14:paraId="27D808D2" w14:textId="77777777" w:rsidR="004B70FE" w:rsidRDefault="004B70FE" w:rsidP="003B0908">
      <w:pPr>
        <w:pStyle w:val="Heading2"/>
        <w:ind w:left="1080" w:hanging="360"/>
      </w:pPr>
      <w:r w:rsidRPr="003B0908">
        <w:rPr>
          <w:color w:val="000000" w:themeColor="text1"/>
        </w:rPr>
        <w:t>Winter</w:t>
      </w:r>
      <w:r>
        <w:t xml:space="preserve"> Care</w:t>
      </w:r>
    </w:p>
    <w:p w14:paraId="25D71C02" w14:textId="77777777" w:rsidR="004B70FE" w:rsidRDefault="004B70FE" w:rsidP="003B0908">
      <w:pPr>
        <w:pStyle w:val="Heading3"/>
        <w:ind w:left="1800" w:hanging="360"/>
      </w:pPr>
      <w:r>
        <w:t>Snow should be pushed onto lawn or mulched areas, not into shrubs or trees</w:t>
      </w:r>
    </w:p>
    <w:p w14:paraId="485A49A6" w14:textId="77777777" w:rsidR="004B70FE" w:rsidRDefault="004B70FE" w:rsidP="003B0908">
      <w:pPr>
        <w:pStyle w:val="Heading3"/>
        <w:ind w:left="1800" w:hanging="360"/>
      </w:pPr>
      <w:r>
        <w:t>Ice melt should be used sparingly.  Excessive applications may damage plant material</w:t>
      </w:r>
    </w:p>
    <w:p w14:paraId="4AC845BD" w14:textId="77777777" w:rsidR="004B70FE" w:rsidRDefault="004B70FE" w:rsidP="003B0908">
      <w:pPr>
        <w:pStyle w:val="Heading3"/>
        <w:ind w:left="1800" w:hanging="360"/>
      </w:pPr>
      <w:r>
        <w:t xml:space="preserve">Avoid winter or dry season </w:t>
      </w:r>
      <w:proofErr w:type="gramStart"/>
      <w:r>
        <w:t>desiccation</w:t>
      </w:r>
      <w:proofErr w:type="gramEnd"/>
      <w:r>
        <w:t xml:space="preserve"> of evergreen plants</w:t>
      </w:r>
    </w:p>
    <w:p w14:paraId="217BD84E" w14:textId="77777777" w:rsidR="004B70FE" w:rsidRDefault="004B70FE" w:rsidP="003B0908">
      <w:pPr>
        <w:pStyle w:val="Heading2"/>
        <w:ind w:left="1080" w:hanging="360"/>
      </w:pPr>
      <w:r w:rsidRPr="003B0908">
        <w:rPr>
          <w:color w:val="000000" w:themeColor="text1"/>
        </w:rPr>
        <w:t>Irrigation</w:t>
      </w:r>
      <w:r>
        <w:t xml:space="preserve"> System</w:t>
      </w:r>
    </w:p>
    <w:p w14:paraId="2725F12B" w14:textId="77777777" w:rsidR="004B70FE" w:rsidRDefault="004B70FE" w:rsidP="003B0908">
      <w:pPr>
        <w:pStyle w:val="Heading3"/>
        <w:ind w:left="1800" w:hanging="360"/>
        <w:rPr>
          <w:rFonts w:cs="Times New Roman"/>
        </w:rPr>
      </w:pPr>
      <w:r w:rsidRPr="00816425">
        <w:t>Spring</w:t>
      </w:r>
      <w:r>
        <w:rPr>
          <w:rFonts w:cs="Times New Roman"/>
          <w:szCs w:val="24"/>
        </w:rPr>
        <w:t xml:space="preserve"> startup</w:t>
      </w:r>
    </w:p>
    <w:p w14:paraId="75A1D5C2" w14:textId="77777777" w:rsidR="004B70FE" w:rsidRPr="00816425" w:rsidRDefault="004B70FE" w:rsidP="003B0908">
      <w:pPr>
        <w:pStyle w:val="Heading4"/>
        <w:ind w:left="2520" w:hanging="360"/>
      </w:pPr>
      <w:r w:rsidRPr="00816425">
        <w:t>Close all drains</w:t>
      </w:r>
    </w:p>
    <w:p w14:paraId="5C927D31" w14:textId="77777777" w:rsidR="004B70FE" w:rsidRPr="00816425" w:rsidRDefault="004B70FE" w:rsidP="003B0908">
      <w:pPr>
        <w:pStyle w:val="Heading4"/>
        <w:ind w:left="2520" w:hanging="360"/>
      </w:pPr>
      <w:r w:rsidRPr="00816425">
        <w:t>Clean filters</w:t>
      </w:r>
    </w:p>
    <w:p w14:paraId="7AD9BB9B" w14:textId="77777777" w:rsidR="004B70FE" w:rsidRPr="00816425" w:rsidRDefault="004B70FE" w:rsidP="003B0908">
      <w:pPr>
        <w:pStyle w:val="Heading4"/>
        <w:ind w:left="2520" w:hanging="360"/>
      </w:pPr>
      <w:r w:rsidRPr="00816425">
        <w:t>Turn on water at point of connection</w:t>
      </w:r>
    </w:p>
    <w:p w14:paraId="0DFF1E5A" w14:textId="77777777" w:rsidR="004B70FE" w:rsidRPr="00816425" w:rsidRDefault="004B70FE" w:rsidP="003B0908">
      <w:pPr>
        <w:pStyle w:val="Heading4"/>
        <w:ind w:left="2520" w:hanging="360"/>
      </w:pPr>
      <w:r w:rsidRPr="00816425">
        <w:t>Verify controller and sensors are operating.  Replace batteries.</w:t>
      </w:r>
    </w:p>
    <w:p w14:paraId="0F3C0BAF" w14:textId="77777777" w:rsidR="004B70FE" w:rsidRPr="00816425" w:rsidRDefault="004B70FE" w:rsidP="003B0908">
      <w:pPr>
        <w:pStyle w:val="Heading4"/>
        <w:ind w:left="2520" w:hanging="360"/>
      </w:pPr>
      <w:r w:rsidRPr="00816425">
        <w:t>Charge system and run heads.</w:t>
      </w:r>
    </w:p>
    <w:p w14:paraId="0D98F9C4" w14:textId="77777777" w:rsidR="004B70FE" w:rsidRPr="00816425" w:rsidRDefault="004B70FE" w:rsidP="003B0908">
      <w:pPr>
        <w:pStyle w:val="Heading4"/>
        <w:ind w:left="2520" w:hanging="360"/>
      </w:pPr>
      <w:r w:rsidRPr="00816425">
        <w:t>Check for breaks, leaks, misaligned heads, and plugged in-head filters</w:t>
      </w:r>
    </w:p>
    <w:p w14:paraId="40B288BA" w14:textId="77777777" w:rsidR="004B70FE" w:rsidRPr="00816425" w:rsidRDefault="004B70FE" w:rsidP="003B0908">
      <w:pPr>
        <w:pStyle w:val="Heading4"/>
        <w:ind w:left="2520" w:hanging="360"/>
      </w:pPr>
      <w:r w:rsidRPr="00816425">
        <w:t>Repair as needed</w:t>
      </w:r>
    </w:p>
    <w:p w14:paraId="1C342E13" w14:textId="77777777" w:rsidR="004B70FE" w:rsidRDefault="004B70FE" w:rsidP="003B0908">
      <w:pPr>
        <w:pStyle w:val="Heading3"/>
        <w:ind w:left="1800" w:hanging="360"/>
        <w:rPr>
          <w:rFonts w:cs="Times New Roman"/>
        </w:rPr>
      </w:pPr>
      <w:r w:rsidRPr="005168E5">
        <w:t>Operating</w:t>
      </w:r>
      <w:r>
        <w:rPr>
          <w:rFonts w:cs="Times New Roman"/>
        </w:rPr>
        <w:t xml:space="preserve"> the system</w:t>
      </w:r>
    </w:p>
    <w:p w14:paraId="18D854F7" w14:textId="77777777" w:rsidR="004B70FE" w:rsidRDefault="004B70FE" w:rsidP="003B0908">
      <w:pPr>
        <w:pStyle w:val="Heading4"/>
        <w:ind w:left="2520" w:hanging="360"/>
      </w:pPr>
      <w:r>
        <w:t xml:space="preserve">Set up the controller for spring and </w:t>
      </w:r>
      <w:proofErr w:type="gramStart"/>
      <w:r>
        <w:t>use</w:t>
      </w:r>
      <w:proofErr w:type="gramEnd"/>
      <w:r>
        <w:t xml:space="preserve"> as designed.  Do not shut the system off or go to a manual option.  Learn how to use it.</w:t>
      </w:r>
    </w:p>
    <w:p w14:paraId="3E4034D6" w14:textId="77777777" w:rsidR="004B70FE" w:rsidRDefault="004B70FE" w:rsidP="003B0908">
      <w:pPr>
        <w:pStyle w:val="Heading4"/>
        <w:ind w:left="2520" w:hanging="360"/>
      </w:pPr>
      <w:r>
        <w:t>Verify controller operation and adjust at least monthly by monitoring sprinklers and observing plant growth</w:t>
      </w:r>
    </w:p>
    <w:p w14:paraId="4037DCEB" w14:textId="77777777" w:rsidR="004B70FE" w:rsidRDefault="004B70FE" w:rsidP="003B0908">
      <w:pPr>
        <w:pStyle w:val="Heading4"/>
        <w:ind w:left="2520" w:hanging="360"/>
      </w:pPr>
      <w:r>
        <w:t xml:space="preserve">Use the cycle/soak application feature in any area where irrigation water runs off the landscape </w:t>
      </w:r>
    </w:p>
    <w:p w14:paraId="3A2301C8" w14:textId="77777777" w:rsidR="004B70FE" w:rsidRDefault="004B70FE" w:rsidP="003B0908">
      <w:pPr>
        <w:pStyle w:val="Heading4"/>
        <w:ind w:left="2520" w:hanging="360"/>
      </w:pPr>
      <w:r>
        <w:t>Clean filters as needed</w:t>
      </w:r>
    </w:p>
    <w:p w14:paraId="6C082A66" w14:textId="77777777" w:rsidR="004B70FE" w:rsidRPr="005168E5" w:rsidRDefault="004B70FE" w:rsidP="003B0908">
      <w:pPr>
        <w:pStyle w:val="Heading4"/>
        <w:ind w:left="2520" w:hanging="360"/>
      </w:pPr>
      <w:r w:rsidRPr="005168E5">
        <w:t>Repair leaks as quickly as possible to conserve water</w:t>
      </w:r>
    </w:p>
    <w:p w14:paraId="104F759B" w14:textId="77777777" w:rsidR="004B70FE" w:rsidRPr="005168E5" w:rsidRDefault="004B70FE" w:rsidP="003B0908">
      <w:pPr>
        <w:pStyle w:val="Heading4"/>
        <w:ind w:left="2520" w:hanging="360"/>
      </w:pPr>
      <w:bookmarkStart w:id="4" w:name="_Hlk166568130"/>
      <w:r w:rsidRPr="005168E5">
        <w:t>Adjustments to the WeatherTRAK system with establishment of plants should consist of increasing the soil depth for irrigation from 4-inches to 6-inches to 8-inches.  Plants should be observed throughout the transition to ensure they adapt and are not damaged.</w:t>
      </w:r>
    </w:p>
    <w:p w14:paraId="535F7A2C" w14:textId="77777777" w:rsidR="004B70FE" w:rsidRPr="005168E5" w:rsidRDefault="004B70FE" w:rsidP="003B0908">
      <w:pPr>
        <w:pStyle w:val="Heading4"/>
        <w:ind w:left="2520" w:hanging="360"/>
      </w:pPr>
      <w:r w:rsidRPr="005168E5">
        <w:t xml:space="preserve">Create a detailed report of controller settings for each property and </w:t>
      </w:r>
      <w:proofErr w:type="gramStart"/>
      <w:r w:rsidRPr="005168E5">
        <w:t>submit</w:t>
      </w:r>
      <w:proofErr w:type="gramEnd"/>
      <w:r w:rsidRPr="005168E5">
        <w:t xml:space="preserve"> to owner</w:t>
      </w:r>
    </w:p>
    <w:bookmarkEnd w:id="4"/>
    <w:p w14:paraId="10DED309" w14:textId="77777777" w:rsidR="004B70FE" w:rsidRDefault="004B70FE" w:rsidP="003B0908">
      <w:pPr>
        <w:pStyle w:val="Heading3"/>
        <w:ind w:left="1800" w:hanging="360"/>
        <w:rPr>
          <w:rFonts w:cs="Times New Roman"/>
        </w:rPr>
      </w:pPr>
      <w:r w:rsidRPr="00D23FAB">
        <w:t>Winterization</w:t>
      </w:r>
      <w:r>
        <w:rPr>
          <w:rFonts w:cs="Times New Roman"/>
        </w:rPr>
        <w:t xml:space="preserve"> by blowing out lines</w:t>
      </w:r>
    </w:p>
    <w:p w14:paraId="4F52CD12" w14:textId="77777777" w:rsidR="004B70FE" w:rsidRPr="00D23FAB" w:rsidRDefault="004B70FE" w:rsidP="003B0908">
      <w:pPr>
        <w:pStyle w:val="Heading4"/>
        <w:ind w:left="2520" w:hanging="360"/>
      </w:pPr>
      <w:r w:rsidRPr="00D23FAB">
        <w:t>Turn off water at point of connection</w:t>
      </w:r>
    </w:p>
    <w:p w14:paraId="36920C59" w14:textId="77777777" w:rsidR="004B70FE" w:rsidRPr="00D23FAB" w:rsidRDefault="004B70FE" w:rsidP="003B0908">
      <w:pPr>
        <w:pStyle w:val="Heading4"/>
        <w:ind w:left="2520" w:hanging="360"/>
      </w:pPr>
      <w:r w:rsidRPr="00D23FAB">
        <w:t>Connect air compressor downstream from the backflow preventer</w:t>
      </w:r>
    </w:p>
    <w:p w14:paraId="1BF07FE3" w14:textId="77777777" w:rsidR="004B70FE" w:rsidRPr="00D23FAB" w:rsidRDefault="004B70FE" w:rsidP="003B0908">
      <w:pPr>
        <w:pStyle w:val="Heading4"/>
        <w:ind w:left="2520" w:hanging="360"/>
      </w:pPr>
      <w:r w:rsidRPr="00D23FAB">
        <w:t xml:space="preserve">Close valves to prevent air from passing through and damaging the hydrometer </w:t>
      </w:r>
    </w:p>
    <w:p w14:paraId="7466DADD" w14:textId="77777777" w:rsidR="004B70FE" w:rsidRPr="00D23FAB" w:rsidRDefault="004B70FE" w:rsidP="003B0908">
      <w:pPr>
        <w:pStyle w:val="Heading4"/>
        <w:ind w:left="2520" w:hanging="360"/>
      </w:pPr>
      <w:r w:rsidRPr="00D23FAB">
        <w:t>Run air compressor at 30 PSI and 185 cfm.  Higher pressures and volumes will damage irrigation components.</w:t>
      </w:r>
    </w:p>
    <w:p w14:paraId="28E7415B" w14:textId="77777777" w:rsidR="004B70FE" w:rsidRPr="00D23FAB" w:rsidRDefault="004B70FE" w:rsidP="003B0908">
      <w:pPr>
        <w:pStyle w:val="Heading4"/>
        <w:ind w:left="2520" w:hanging="360"/>
      </w:pPr>
      <w:r w:rsidRPr="00D23FAB">
        <w:t>Cycle through stations until misting stops.  Repeat.</w:t>
      </w:r>
    </w:p>
    <w:p w14:paraId="4AC2F748" w14:textId="77777777" w:rsidR="004B70FE" w:rsidRPr="00D23FAB" w:rsidRDefault="004B70FE" w:rsidP="003B0908">
      <w:pPr>
        <w:pStyle w:val="Heading4"/>
        <w:ind w:left="2520" w:hanging="360"/>
      </w:pPr>
      <w:r w:rsidRPr="00D23FAB">
        <w:t>Turn controller off</w:t>
      </w:r>
    </w:p>
    <w:p w14:paraId="349559FA" w14:textId="77777777" w:rsidR="004B70FE" w:rsidRPr="00D23FAB" w:rsidRDefault="004B70FE" w:rsidP="003B0908">
      <w:pPr>
        <w:pStyle w:val="Heading4"/>
        <w:ind w:left="2520" w:hanging="360"/>
      </w:pPr>
      <w:r w:rsidRPr="00D23FAB">
        <w:t>Open manual drains and manual valves</w:t>
      </w:r>
    </w:p>
    <w:p w14:paraId="60A996F9" w14:textId="77777777" w:rsidR="004B70FE" w:rsidRPr="00D23FAB" w:rsidRDefault="004B70FE" w:rsidP="003B0908">
      <w:pPr>
        <w:pStyle w:val="Heading4"/>
        <w:ind w:left="2520" w:hanging="360"/>
      </w:pPr>
      <w:r w:rsidRPr="00D23FAB">
        <w:lastRenderedPageBreak/>
        <w:t xml:space="preserve">Drain, wrap, protect, or remove any backflow device exposed to freezing temperatures using manufacturer’s recommendations and best practices.  </w:t>
      </w:r>
    </w:p>
    <w:p w14:paraId="6511AF6A" w14:textId="77777777" w:rsidR="004B70FE" w:rsidRPr="00D23FAB" w:rsidRDefault="004B70FE" w:rsidP="003B0908">
      <w:pPr>
        <w:pStyle w:val="Heading4"/>
        <w:ind w:left="2520" w:hanging="360"/>
      </w:pPr>
      <w:r w:rsidRPr="00D23FAB">
        <w:t>Drain and remove pumps for storage.</w:t>
      </w:r>
    </w:p>
    <w:p w14:paraId="728350FE" w14:textId="77777777" w:rsidR="004B70FE" w:rsidRPr="00D23FAB" w:rsidRDefault="004B70FE" w:rsidP="003B0908">
      <w:pPr>
        <w:pStyle w:val="Heading4"/>
        <w:ind w:left="2520" w:hanging="360"/>
      </w:pPr>
      <w:r w:rsidRPr="00D23FAB">
        <w:t>Drain filters using manufacturer’s recommendations.</w:t>
      </w:r>
    </w:p>
    <w:p w14:paraId="32C71829" w14:textId="77777777" w:rsidR="004B70FE" w:rsidRPr="00D23FAB" w:rsidRDefault="004B70FE" w:rsidP="003B0908">
      <w:pPr>
        <w:pStyle w:val="Heading4"/>
        <w:ind w:left="2520" w:hanging="360"/>
      </w:pPr>
      <w:r w:rsidRPr="00D23FAB">
        <w:t>Check sprinkler heads to make sure they are below sidewalk and curb levels and not vulnerable to snowplow damage.  Lower heads to proper elevation.</w:t>
      </w:r>
    </w:p>
    <w:p w14:paraId="1AF6A85A" w14:textId="77777777" w:rsidR="004B70FE" w:rsidRPr="00D23FAB" w:rsidRDefault="004B70FE" w:rsidP="003B0908">
      <w:pPr>
        <w:pStyle w:val="Heading4"/>
        <w:ind w:left="2520" w:hanging="360"/>
      </w:pPr>
      <w:r w:rsidRPr="00D23FAB">
        <w:t>If winterization is done by a contractor, they should notify owner when completed</w:t>
      </w:r>
    </w:p>
    <w:p w14:paraId="03A534CE" w14:textId="77777777" w:rsidR="004B70FE" w:rsidRDefault="004B70FE" w:rsidP="004B70FE"/>
    <w:p w14:paraId="73E76779" w14:textId="77777777" w:rsidR="004B70FE" w:rsidRDefault="004B70FE" w:rsidP="00107D95">
      <w:pPr>
        <w:pStyle w:val="Heading2"/>
        <w:ind w:left="1080" w:hanging="360"/>
      </w:pPr>
      <w:r w:rsidRPr="00107D95">
        <w:rPr>
          <w:color w:val="000000" w:themeColor="text1"/>
        </w:rPr>
        <w:t>Cleanliness</w:t>
      </w:r>
    </w:p>
    <w:p w14:paraId="0F798658" w14:textId="77777777" w:rsidR="004B70FE" w:rsidRDefault="004B70FE" w:rsidP="00107D95">
      <w:pPr>
        <w:pStyle w:val="Heading3"/>
        <w:ind w:left="1800" w:hanging="360"/>
      </w:pPr>
      <w:r>
        <w:t>Debris such as pruned material should be picked up as a given project proceeds.  The landscape should be clean at the end of each workday.</w:t>
      </w:r>
    </w:p>
    <w:p w14:paraId="44239B56" w14:textId="77777777" w:rsidR="004B70FE" w:rsidRDefault="004B70FE" w:rsidP="00107D95">
      <w:pPr>
        <w:pStyle w:val="Heading3"/>
        <w:ind w:left="1800" w:hanging="360"/>
      </w:pPr>
      <w:r>
        <w:t>Fallen leaves should be collected and removed from lawns, rock mulched areas, and hardscaping</w:t>
      </w:r>
    </w:p>
    <w:p w14:paraId="250B0304" w14:textId="77777777" w:rsidR="004B70FE" w:rsidRDefault="004B70FE" w:rsidP="00107D95">
      <w:pPr>
        <w:pStyle w:val="Heading3"/>
        <w:ind w:left="1800" w:hanging="360"/>
      </w:pPr>
      <w:r>
        <w:t>Sidewalks should be kept clean of grass clippings, fertilizer prills, or other materials</w:t>
      </w:r>
    </w:p>
    <w:p w14:paraId="327F82F3" w14:textId="77777777" w:rsidR="004B70FE" w:rsidRDefault="004B70FE" w:rsidP="00107D95">
      <w:pPr>
        <w:pStyle w:val="Heading3"/>
        <w:ind w:left="1800" w:hanging="360"/>
      </w:pPr>
      <w:r>
        <w:t>Weed beds weekly</w:t>
      </w:r>
    </w:p>
    <w:p w14:paraId="10552513" w14:textId="56FB971F" w:rsidR="00107D95" w:rsidRDefault="00107D95">
      <w:r>
        <w:br w:type="page"/>
      </w:r>
    </w:p>
    <w:p w14:paraId="57BC5FA2" w14:textId="4FA59D91" w:rsidR="003E6FEF" w:rsidRDefault="003E6FEF" w:rsidP="003E6FEF">
      <w:pPr>
        <w:pStyle w:val="Heading1"/>
      </w:pPr>
      <w:r>
        <w:lastRenderedPageBreak/>
        <w:t>Local</w:t>
      </w:r>
      <w:r w:rsidRPr="00350EBA">
        <w:t xml:space="preserve"> Maintenance Guidelines</w:t>
      </w:r>
    </w:p>
    <w:p w14:paraId="2C148BBA" w14:textId="2B41271A" w:rsidR="00B35DC5" w:rsidRPr="00B35DC5" w:rsidRDefault="00B35DC5" w:rsidP="00B35DC5">
      <w:r>
        <w:rPr>
          <w:noProof/>
        </w:rPr>
        <mc:AlternateContent>
          <mc:Choice Requires="wps">
            <w:drawing>
              <wp:anchor distT="0" distB="0" distL="114300" distR="114300" simplePos="0" relativeHeight="251670528" behindDoc="0" locked="0" layoutInCell="1" allowOverlap="1" wp14:anchorId="7D85E3B0" wp14:editId="06D41927">
                <wp:simplePos x="0" y="0"/>
                <wp:positionH relativeFrom="margin">
                  <wp:posOffset>0</wp:posOffset>
                </wp:positionH>
                <wp:positionV relativeFrom="paragraph">
                  <wp:posOffset>9731</wp:posOffset>
                </wp:positionV>
                <wp:extent cx="5882816" cy="0"/>
                <wp:effectExtent l="0" t="0" r="0" b="0"/>
                <wp:wrapNone/>
                <wp:docPr id="1408451984" name="Straight Connector 2"/>
                <wp:cNvGraphicFramePr/>
                <a:graphic xmlns:a="http://schemas.openxmlformats.org/drawingml/2006/main">
                  <a:graphicData uri="http://schemas.microsoft.com/office/word/2010/wordprocessingShape">
                    <wps:wsp>
                      <wps:cNvCnPr/>
                      <wps:spPr>
                        <a:xfrm>
                          <a:off x="0" y="0"/>
                          <a:ext cx="58828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E61E1" id="Straight Connector 2"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text" from="0,.75pt" to="463.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" strokecolor="black [3200]" strokeweight="1.5pt">
                <v:stroke joinstyle="miter"/>
                <w10:wrap anchorx="margin"/>
              </v:line>
            </w:pict>
          </mc:Fallback>
        </mc:AlternateContent>
      </w:r>
    </w:p>
    <w:p w14:paraId="5A0B177C" w14:textId="4F590A73" w:rsidR="00D303C8" w:rsidRPr="00350EBA" w:rsidRDefault="00D303C8" w:rsidP="005641B7">
      <w:pPr>
        <w:pStyle w:val="Heading2"/>
      </w:pPr>
      <w:bookmarkStart w:id="5" w:name="_Toc206745355"/>
      <w:bookmarkStart w:id="6" w:name="_Toc208395926"/>
      <w:bookmarkStart w:id="7" w:name="_Toc208396765"/>
      <w:bookmarkEnd w:id="5"/>
      <w:r w:rsidRPr="00350EBA">
        <w:t>Local Requirements</w:t>
      </w:r>
      <w:bookmarkEnd w:id="6"/>
      <w:bookmarkEnd w:id="7"/>
    </w:p>
    <w:p w14:paraId="399233C9" w14:textId="21035A0A" w:rsidR="00B602D7" w:rsidRPr="00BF5FC9" w:rsidRDefault="003B6EEA" w:rsidP="00A0467E">
      <w:pPr>
        <w:pStyle w:val="Heading3"/>
        <w:numPr>
          <w:ilvl w:val="0"/>
          <w:numId w:val="0"/>
        </w:numPr>
        <w:ind w:left="1260"/>
        <w:rPr>
          <w:color w:val="EE0000"/>
        </w:rPr>
      </w:pPr>
      <w:bookmarkStart w:id="8" w:name="_Toc208396766"/>
      <w:r w:rsidRPr="00BF5FC9">
        <w:rPr>
          <w:color w:val="EE0000"/>
        </w:rPr>
        <w:t xml:space="preserve">List </w:t>
      </w:r>
      <w:r w:rsidR="00D474C1">
        <w:rPr>
          <w:color w:val="EE0000"/>
        </w:rPr>
        <w:t xml:space="preserve">unique </w:t>
      </w:r>
      <w:r w:rsidRPr="00BF5FC9">
        <w:rPr>
          <w:color w:val="EE0000"/>
        </w:rPr>
        <w:t>guidelines to this meetinghouse/property</w:t>
      </w:r>
      <w:r w:rsidR="00903EFF" w:rsidRPr="00BF5FC9">
        <w:rPr>
          <w:color w:val="EE0000"/>
        </w:rPr>
        <w:t xml:space="preserve"> such as winter watering, uni</w:t>
      </w:r>
      <w:r w:rsidR="000E0C01" w:rsidRPr="00BF5FC9">
        <w:rPr>
          <w:color w:val="EE0000"/>
        </w:rPr>
        <w:t>q</w:t>
      </w:r>
      <w:r w:rsidR="00903EFF" w:rsidRPr="00BF5FC9">
        <w:rPr>
          <w:color w:val="EE0000"/>
        </w:rPr>
        <w:t>ue plants</w:t>
      </w:r>
      <w:r w:rsidR="000E0C01" w:rsidRPr="00BF5FC9">
        <w:rPr>
          <w:color w:val="EE0000"/>
        </w:rPr>
        <w:t xml:space="preserve"> or growing conditions</w:t>
      </w:r>
      <w:r w:rsidR="00903EFF" w:rsidRPr="00BF5FC9">
        <w:rPr>
          <w:color w:val="EE0000"/>
        </w:rPr>
        <w:t>,</w:t>
      </w:r>
      <w:r w:rsidR="000E0C01" w:rsidRPr="00BF5FC9">
        <w:rPr>
          <w:color w:val="EE0000"/>
        </w:rPr>
        <w:t xml:space="preserve"> unique</w:t>
      </w:r>
      <w:r w:rsidR="003270AD" w:rsidRPr="00BF5FC9">
        <w:rPr>
          <w:color w:val="EE0000"/>
        </w:rPr>
        <w:t xml:space="preserve"> soil,</w:t>
      </w:r>
      <w:r w:rsidR="00026720" w:rsidRPr="00BF5FC9">
        <w:rPr>
          <w:color w:val="EE0000"/>
        </w:rPr>
        <w:t xml:space="preserve"> mulch or fertilizing requirements, </w:t>
      </w:r>
      <w:r w:rsidR="008E6483" w:rsidRPr="00BF5FC9">
        <w:rPr>
          <w:color w:val="EE0000"/>
        </w:rPr>
        <w:t xml:space="preserve">unique construction implications, </w:t>
      </w:r>
      <w:r w:rsidR="003270AD" w:rsidRPr="00BF5FC9">
        <w:rPr>
          <w:color w:val="EE0000"/>
        </w:rPr>
        <w:t>unique irrigation requirements, etc.</w:t>
      </w:r>
      <w:bookmarkEnd w:id="8"/>
    </w:p>
    <w:p w14:paraId="5FF6D337" w14:textId="77777777" w:rsidR="00701B34" w:rsidRDefault="00701B34">
      <w:pPr>
        <w:rPr>
          <w:rFonts w:eastAsiaTheme="majorEastAsia" w:cstheme="majorBidi"/>
          <w:b/>
          <w:sz w:val="28"/>
          <w:szCs w:val="40"/>
        </w:rPr>
      </w:pPr>
      <w:r>
        <w:br w:type="page"/>
      </w:r>
    </w:p>
    <w:p w14:paraId="72A97538" w14:textId="26648656" w:rsidR="00AC6C41" w:rsidRDefault="00AC6C41" w:rsidP="00E87E06">
      <w:pPr>
        <w:pStyle w:val="Heading1"/>
      </w:pPr>
      <w:bookmarkStart w:id="9" w:name="_Toc208395927"/>
      <w:bookmarkStart w:id="10" w:name="_Toc208396767"/>
      <w:r w:rsidRPr="00350EBA">
        <w:lastRenderedPageBreak/>
        <w:t>Irrigation</w:t>
      </w:r>
      <w:bookmarkEnd w:id="9"/>
      <w:bookmarkEnd w:id="10"/>
      <w:r w:rsidR="00250090">
        <w:t xml:space="preserve"> Section</w:t>
      </w:r>
    </w:p>
    <w:p w14:paraId="1FE26DAF" w14:textId="4C9686A6" w:rsidR="00B35DC5" w:rsidRPr="00B35DC5" w:rsidRDefault="00B35DC5" w:rsidP="00B35DC5">
      <w:r>
        <w:rPr>
          <w:noProof/>
        </w:rPr>
        <mc:AlternateContent>
          <mc:Choice Requires="wps">
            <w:drawing>
              <wp:anchor distT="0" distB="0" distL="114300" distR="114300" simplePos="0" relativeHeight="251672576" behindDoc="0" locked="0" layoutInCell="1" allowOverlap="1" wp14:anchorId="45B8715C" wp14:editId="4FE1B535">
                <wp:simplePos x="0" y="0"/>
                <wp:positionH relativeFrom="margin">
                  <wp:posOffset>0</wp:posOffset>
                </wp:positionH>
                <wp:positionV relativeFrom="paragraph">
                  <wp:posOffset>-635</wp:posOffset>
                </wp:positionV>
                <wp:extent cx="5882816" cy="0"/>
                <wp:effectExtent l="0" t="0" r="0" b="0"/>
                <wp:wrapNone/>
                <wp:docPr id="258616358" name="Straight Connector 2"/>
                <wp:cNvGraphicFramePr/>
                <a:graphic xmlns:a="http://schemas.openxmlformats.org/drawingml/2006/main">
                  <a:graphicData uri="http://schemas.microsoft.com/office/word/2010/wordprocessingShape">
                    <wps:wsp>
                      <wps:cNvCnPr/>
                      <wps:spPr>
                        <a:xfrm>
                          <a:off x="0" y="0"/>
                          <a:ext cx="58828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55EFA5" id="Straight Connector 2" o:spid="_x0000_s1026"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from="0,-.05pt" to="463.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" strokecolor="black [3200]" strokeweight="1.5pt">
                <v:stroke joinstyle="miter"/>
                <w10:wrap anchorx="margin"/>
              </v:line>
            </w:pict>
          </mc:Fallback>
        </mc:AlternateContent>
      </w:r>
    </w:p>
    <w:p w14:paraId="2F94A0ED" w14:textId="4DE23C35" w:rsidR="004B352A" w:rsidRDefault="00BF5FC9" w:rsidP="008C1D91">
      <w:pPr>
        <w:pStyle w:val="Heading2"/>
        <w:ind w:left="1080" w:hanging="360"/>
      </w:pPr>
      <w:bookmarkStart w:id="11" w:name="_Toc208395929"/>
      <w:bookmarkStart w:id="12" w:name="_Toc208396770"/>
      <w:bookmarkStart w:id="13" w:name="_Toc184045807"/>
      <w:r w:rsidRPr="002B77E0">
        <w:t>Estimated Water Use Calculations</w:t>
      </w:r>
      <w:bookmarkEnd w:id="11"/>
      <w:bookmarkEnd w:id="12"/>
      <w:r w:rsidRPr="002B77E0">
        <w:t xml:space="preserve"> </w:t>
      </w:r>
    </w:p>
    <w:p w14:paraId="64821B23" w14:textId="05238097" w:rsidR="00756D3E" w:rsidRPr="004F5F38" w:rsidRDefault="00624A04" w:rsidP="00600A09">
      <w:pPr>
        <w:ind w:left="1245"/>
        <w:rPr>
          <w:color w:val="EE0000"/>
        </w:rPr>
      </w:pPr>
      <w:bookmarkStart w:id="14" w:name="_Toc208396771"/>
      <w:r w:rsidRPr="00600A09">
        <w:rPr>
          <w:rFonts w:eastAsia="Arial Unicode MS"/>
          <w:color w:val="FF0000"/>
        </w:rPr>
        <w:t>Provide</w:t>
      </w:r>
      <w:r w:rsidRPr="004F5F38">
        <w:rPr>
          <w:color w:val="EE0000"/>
        </w:rPr>
        <w:t xml:space="preserve"> water use calculation</w:t>
      </w:r>
      <w:r w:rsidR="00D74C36">
        <w:rPr>
          <w:color w:val="EE0000"/>
        </w:rPr>
        <w:t>s</w:t>
      </w:r>
      <w:r w:rsidRPr="004F5F38">
        <w:rPr>
          <w:color w:val="EE0000"/>
        </w:rPr>
        <w:t xml:space="preserve"> using </w:t>
      </w:r>
      <w:r w:rsidR="00D74C36">
        <w:rPr>
          <w:color w:val="EE0000"/>
        </w:rPr>
        <w:t>local ordinances</w:t>
      </w:r>
      <w:r w:rsidR="000A0AD3">
        <w:rPr>
          <w:color w:val="EE0000"/>
        </w:rPr>
        <w:t xml:space="preserve">. If </w:t>
      </w:r>
      <w:r w:rsidR="00111492">
        <w:rPr>
          <w:color w:val="EE0000"/>
        </w:rPr>
        <w:t xml:space="preserve">local ordinances are </w:t>
      </w:r>
      <w:r w:rsidR="000A0AD3">
        <w:rPr>
          <w:color w:val="EE0000"/>
        </w:rPr>
        <w:t>not required or available</w:t>
      </w:r>
      <w:r w:rsidR="005E7BAB">
        <w:rPr>
          <w:color w:val="EE0000"/>
        </w:rPr>
        <w:t>,</w:t>
      </w:r>
      <w:r w:rsidR="000A0AD3">
        <w:rPr>
          <w:color w:val="EE0000"/>
        </w:rPr>
        <w:t xml:space="preserve"> use</w:t>
      </w:r>
      <w:r w:rsidR="00D74C36">
        <w:rPr>
          <w:color w:val="EE0000"/>
        </w:rPr>
        <w:t xml:space="preserve"> other </w:t>
      </w:r>
      <w:r w:rsidR="007753B5" w:rsidRPr="004F5F38">
        <w:rPr>
          <w:color w:val="EE0000"/>
        </w:rPr>
        <w:t>industry approved method</w:t>
      </w:r>
      <w:r w:rsidR="00D74C36">
        <w:rPr>
          <w:color w:val="EE0000"/>
        </w:rPr>
        <w:t>s</w:t>
      </w:r>
      <w:r w:rsidR="007753B5" w:rsidRPr="004F5F38">
        <w:rPr>
          <w:color w:val="EE0000"/>
        </w:rPr>
        <w:t xml:space="preserve"> such as the </w:t>
      </w:r>
      <w:hyperlink r:id="rId12" w:history="1">
        <w:r w:rsidR="007753B5" w:rsidRPr="004F5F38">
          <w:rPr>
            <w:rStyle w:val="Hyperlink"/>
            <w:color w:val="EE0000"/>
          </w:rPr>
          <w:t>US EPA Water Budget too</w:t>
        </w:r>
        <w:r w:rsidR="007631E9" w:rsidRPr="004F5F38">
          <w:rPr>
            <w:rStyle w:val="Hyperlink"/>
            <w:color w:val="EE0000"/>
          </w:rPr>
          <w:t>l</w:t>
        </w:r>
      </w:hyperlink>
      <w:r w:rsidR="008F53B2" w:rsidRPr="000862C7">
        <w:rPr>
          <w:color w:val="EE0000"/>
        </w:rPr>
        <w:t>.</w:t>
      </w:r>
      <w:r w:rsidR="008F53B2">
        <w:t xml:space="preserve"> </w:t>
      </w:r>
      <w:bookmarkEnd w:id="14"/>
    </w:p>
    <w:p w14:paraId="06533D6C" w14:textId="084DE345" w:rsidR="00BF5FC9" w:rsidRPr="006D6940" w:rsidRDefault="00BF5FC9" w:rsidP="008C1D91">
      <w:pPr>
        <w:pStyle w:val="Heading2"/>
        <w:ind w:left="1080" w:hanging="360"/>
        <w:rPr>
          <w:b/>
          <w:bCs/>
          <w:u w:val="single"/>
        </w:rPr>
      </w:pPr>
      <w:bookmarkStart w:id="15" w:name="_Toc208395930"/>
      <w:bookmarkStart w:id="16" w:name="_Toc208396772"/>
      <w:r w:rsidRPr="006D6940">
        <w:rPr>
          <w:b/>
          <w:bCs/>
          <w:u w:val="single"/>
        </w:rPr>
        <w:t xml:space="preserve">Plant </w:t>
      </w:r>
      <w:r w:rsidR="00E026A5" w:rsidRPr="006D6940">
        <w:rPr>
          <w:b/>
          <w:bCs/>
          <w:u w:val="single"/>
        </w:rPr>
        <w:t xml:space="preserve">Establishment </w:t>
      </w:r>
      <w:r w:rsidRPr="006D6940">
        <w:rPr>
          <w:b/>
          <w:bCs/>
          <w:u w:val="single"/>
        </w:rPr>
        <w:t>Watering Schedule</w:t>
      </w:r>
      <w:bookmarkEnd w:id="15"/>
      <w:bookmarkEnd w:id="16"/>
    </w:p>
    <w:p w14:paraId="426806EA" w14:textId="064E470F" w:rsidR="00BF5FC9" w:rsidRDefault="001E6F49" w:rsidP="00BF5FC9">
      <w:pPr>
        <w:ind w:left="1245"/>
        <w:rPr>
          <w:rFonts w:eastAsia="Arial Unicode MS"/>
          <w:color w:val="FF0000"/>
        </w:rPr>
      </w:pPr>
      <w:r>
        <w:rPr>
          <w:rFonts w:eastAsia="Arial Unicode MS"/>
          <w:color w:val="FF0000"/>
        </w:rPr>
        <w:t xml:space="preserve">This section is for plants that are </w:t>
      </w:r>
      <w:r w:rsidR="00BC091E">
        <w:rPr>
          <w:rFonts w:eastAsia="Arial Unicode MS"/>
          <w:color w:val="FF0000"/>
        </w:rPr>
        <w:t xml:space="preserve">in the process of being established. </w:t>
      </w:r>
      <w:r w:rsidR="00BF5FC9">
        <w:rPr>
          <w:rFonts w:eastAsia="Arial Unicode MS"/>
          <w:color w:val="FF0000"/>
        </w:rPr>
        <w:t xml:space="preserve">Edit </w:t>
      </w:r>
      <w:r w:rsidR="00B9758B">
        <w:rPr>
          <w:rFonts w:eastAsia="Arial Unicode MS"/>
          <w:color w:val="FF0000"/>
        </w:rPr>
        <w:t xml:space="preserve">the </w:t>
      </w:r>
      <w:r w:rsidR="00BF5FC9">
        <w:rPr>
          <w:rFonts w:eastAsia="Arial Unicode MS"/>
          <w:color w:val="FF0000"/>
        </w:rPr>
        <w:t xml:space="preserve">following </w:t>
      </w:r>
      <w:r w:rsidR="00B9758B">
        <w:rPr>
          <w:rFonts w:eastAsia="Arial Unicode MS"/>
          <w:color w:val="FF0000"/>
        </w:rPr>
        <w:t xml:space="preserve">table </w:t>
      </w:r>
      <w:r w:rsidR="00BF5FC9">
        <w:rPr>
          <w:rFonts w:eastAsia="Arial Unicode MS"/>
          <w:color w:val="FF0000"/>
        </w:rPr>
        <w:t>as required for site specific conditions.</w:t>
      </w:r>
      <w:r w:rsidR="00F12644">
        <w:rPr>
          <w:rFonts w:eastAsia="Arial Unicode MS"/>
          <w:color w:val="FF0000"/>
        </w:rPr>
        <w:t xml:space="preserve"> The completed cells are provided as possibilities. The landscape architect and contractor should adjust as necessary</w:t>
      </w:r>
      <w:r w:rsidR="002C3476">
        <w:rPr>
          <w:rFonts w:eastAsia="Arial Unicode MS"/>
          <w:color w:val="FF0000"/>
        </w:rPr>
        <w:t xml:space="preserve"> for this site</w:t>
      </w:r>
      <w:r w:rsidR="00F12644">
        <w:rPr>
          <w:rFonts w:eastAsia="Arial Unicode MS"/>
          <w:color w:val="FF0000"/>
        </w:rPr>
        <w:t>.</w:t>
      </w:r>
      <w:r w:rsidR="00470335">
        <w:rPr>
          <w:rFonts w:eastAsia="Arial Unicode MS"/>
          <w:color w:val="FF0000"/>
        </w:rPr>
        <w:t xml:space="preserve"> </w:t>
      </w:r>
    </w:p>
    <w:p w14:paraId="2BDE1F11" w14:textId="77777777" w:rsidR="00BF5FC9" w:rsidRDefault="00BF5FC9" w:rsidP="00BF5FC9">
      <w:pPr>
        <w:ind w:left="1245"/>
        <w:jc w:val="center"/>
        <w:rPr>
          <w:rFonts w:eastAsia="Arial Unicode MS"/>
          <w:color w:val="FF0000"/>
        </w:rPr>
      </w:pPr>
    </w:p>
    <w:tbl>
      <w:tblPr>
        <w:tblW w:w="5609" w:type="pct"/>
        <w:tblInd w:w="-432" w:type="dxa"/>
        <w:tblLook w:val="04A0" w:firstRow="1" w:lastRow="0" w:firstColumn="1" w:lastColumn="0" w:noHBand="0" w:noVBand="1"/>
      </w:tblPr>
      <w:tblGrid>
        <w:gridCol w:w="957"/>
        <w:gridCol w:w="1873"/>
        <w:gridCol w:w="632"/>
        <w:gridCol w:w="632"/>
        <w:gridCol w:w="519"/>
        <w:gridCol w:w="519"/>
        <w:gridCol w:w="520"/>
        <w:gridCol w:w="520"/>
        <w:gridCol w:w="889"/>
        <w:gridCol w:w="1322"/>
        <w:gridCol w:w="854"/>
        <w:gridCol w:w="1252"/>
      </w:tblGrid>
      <w:tr w:rsidR="00BF5FC9" w:rsidRPr="000D30C4" w14:paraId="4AF094B7" w14:textId="77777777" w:rsidTr="00575D27">
        <w:trPr>
          <w:trHeight w:val="2512"/>
        </w:trPr>
        <w:tc>
          <w:tcPr>
            <w:tcW w:w="506" w:type="pct"/>
            <w:tcBorders>
              <w:top w:val="single" w:sz="4" w:space="0" w:color="auto"/>
              <w:left w:val="single" w:sz="4" w:space="0" w:color="auto"/>
              <w:bottom w:val="single" w:sz="8" w:space="0" w:color="auto"/>
              <w:right w:val="single" w:sz="4" w:space="0" w:color="auto"/>
            </w:tcBorders>
            <w:noWrap/>
            <w:textDirection w:val="btLr"/>
            <w:vAlign w:val="center"/>
            <w:hideMark/>
          </w:tcPr>
          <w:p w14:paraId="035AA3C6" w14:textId="77777777" w:rsidR="00BF5FC9" w:rsidRPr="000D30C4" w:rsidRDefault="00BF5FC9" w:rsidP="00575D27">
            <w:pPr>
              <w:jc w:val="center"/>
              <w:rPr>
                <w:color w:val="000000"/>
                <w:szCs w:val="22"/>
              </w:rPr>
            </w:pPr>
            <w:r w:rsidRPr="000D30C4">
              <w:rPr>
                <w:color w:val="000000"/>
                <w:szCs w:val="22"/>
              </w:rPr>
              <w:t>Zone</w:t>
            </w:r>
          </w:p>
        </w:tc>
        <w:tc>
          <w:tcPr>
            <w:tcW w:w="826" w:type="pct"/>
            <w:tcBorders>
              <w:top w:val="single" w:sz="4" w:space="0" w:color="auto"/>
              <w:left w:val="nil"/>
              <w:bottom w:val="single" w:sz="8" w:space="0" w:color="auto"/>
              <w:right w:val="single" w:sz="4" w:space="0" w:color="auto"/>
            </w:tcBorders>
            <w:noWrap/>
            <w:vAlign w:val="bottom"/>
            <w:hideMark/>
          </w:tcPr>
          <w:p w14:paraId="4749992D" w14:textId="77777777" w:rsidR="00BF5FC9" w:rsidRPr="000D30C4" w:rsidRDefault="00BF5FC9" w:rsidP="00575D27">
            <w:pPr>
              <w:rPr>
                <w:color w:val="000000"/>
                <w:szCs w:val="22"/>
              </w:rPr>
            </w:pPr>
            <w:r w:rsidRPr="000D30C4">
              <w:rPr>
                <w:color w:val="000000"/>
                <w:szCs w:val="22"/>
              </w:rPr>
              <w:t>Irrigation Type</w:t>
            </w:r>
          </w:p>
        </w:tc>
        <w:tc>
          <w:tcPr>
            <w:tcW w:w="297" w:type="pct"/>
            <w:tcBorders>
              <w:top w:val="single" w:sz="4" w:space="0" w:color="auto"/>
              <w:left w:val="nil"/>
              <w:bottom w:val="single" w:sz="8" w:space="0" w:color="auto"/>
              <w:right w:val="single" w:sz="4" w:space="0" w:color="auto"/>
            </w:tcBorders>
            <w:noWrap/>
            <w:textDirection w:val="btLr"/>
            <w:vAlign w:val="center"/>
            <w:hideMark/>
          </w:tcPr>
          <w:p w14:paraId="6D8640AA" w14:textId="77777777" w:rsidR="00BF5FC9" w:rsidRPr="000D30C4" w:rsidRDefault="00BF5FC9" w:rsidP="00575D27">
            <w:pPr>
              <w:jc w:val="center"/>
              <w:rPr>
                <w:color w:val="000000"/>
                <w:szCs w:val="22"/>
              </w:rPr>
            </w:pPr>
            <w:r w:rsidRPr="000D30C4">
              <w:rPr>
                <w:color w:val="000000"/>
                <w:szCs w:val="22"/>
              </w:rPr>
              <w:t>GPM (LPM)</w:t>
            </w:r>
          </w:p>
        </w:tc>
        <w:tc>
          <w:tcPr>
            <w:tcW w:w="297" w:type="pct"/>
            <w:tcBorders>
              <w:top w:val="single" w:sz="4" w:space="0" w:color="auto"/>
              <w:left w:val="nil"/>
              <w:bottom w:val="single" w:sz="8" w:space="0" w:color="auto"/>
              <w:right w:val="single" w:sz="4" w:space="0" w:color="auto"/>
            </w:tcBorders>
            <w:textDirection w:val="btLr"/>
            <w:vAlign w:val="center"/>
            <w:hideMark/>
          </w:tcPr>
          <w:p w14:paraId="526BBA7C" w14:textId="77777777" w:rsidR="00BF5FC9" w:rsidRPr="000D30C4" w:rsidRDefault="00BF5FC9" w:rsidP="00575D27">
            <w:pPr>
              <w:jc w:val="center"/>
              <w:rPr>
                <w:color w:val="000000"/>
                <w:szCs w:val="22"/>
              </w:rPr>
            </w:pPr>
            <w:r w:rsidRPr="000D30C4">
              <w:rPr>
                <w:color w:val="000000"/>
                <w:szCs w:val="22"/>
              </w:rPr>
              <w:t>Precipitation Rate (Inches (mm)/hour)</w:t>
            </w:r>
          </w:p>
        </w:tc>
        <w:tc>
          <w:tcPr>
            <w:tcW w:w="297" w:type="pct"/>
            <w:tcBorders>
              <w:top w:val="single" w:sz="4" w:space="0" w:color="auto"/>
              <w:left w:val="nil"/>
              <w:bottom w:val="single" w:sz="8" w:space="0" w:color="auto"/>
              <w:right w:val="single" w:sz="4" w:space="0" w:color="auto"/>
            </w:tcBorders>
            <w:noWrap/>
            <w:textDirection w:val="btLr"/>
            <w:vAlign w:val="center"/>
            <w:hideMark/>
          </w:tcPr>
          <w:p w14:paraId="09DE034A" w14:textId="77777777" w:rsidR="00BF5FC9" w:rsidRPr="000D30C4" w:rsidRDefault="00BF5FC9" w:rsidP="00575D27">
            <w:pPr>
              <w:jc w:val="center"/>
              <w:rPr>
                <w:color w:val="000000"/>
                <w:szCs w:val="22"/>
              </w:rPr>
            </w:pPr>
            <w:r w:rsidRPr="000D30C4">
              <w:rPr>
                <w:color w:val="000000"/>
                <w:szCs w:val="22"/>
              </w:rPr>
              <w:t>Water Days per Week</w:t>
            </w:r>
          </w:p>
        </w:tc>
        <w:tc>
          <w:tcPr>
            <w:tcW w:w="297" w:type="pct"/>
            <w:tcBorders>
              <w:top w:val="single" w:sz="4" w:space="0" w:color="auto"/>
              <w:left w:val="nil"/>
              <w:bottom w:val="single" w:sz="8" w:space="0" w:color="auto"/>
              <w:right w:val="single" w:sz="4" w:space="0" w:color="auto"/>
            </w:tcBorders>
            <w:noWrap/>
            <w:textDirection w:val="btLr"/>
            <w:vAlign w:val="center"/>
            <w:hideMark/>
          </w:tcPr>
          <w:p w14:paraId="2530D200" w14:textId="77777777" w:rsidR="00BF5FC9" w:rsidRPr="000D30C4" w:rsidRDefault="00BF5FC9" w:rsidP="00575D27">
            <w:pPr>
              <w:jc w:val="center"/>
              <w:rPr>
                <w:color w:val="000000"/>
                <w:szCs w:val="22"/>
              </w:rPr>
            </w:pPr>
            <w:r w:rsidRPr="000D30C4">
              <w:rPr>
                <w:color w:val="000000"/>
                <w:szCs w:val="22"/>
              </w:rPr>
              <w:t>Run Times (Minutes)</w:t>
            </w:r>
          </w:p>
        </w:tc>
        <w:tc>
          <w:tcPr>
            <w:tcW w:w="297" w:type="pct"/>
            <w:tcBorders>
              <w:top w:val="single" w:sz="4" w:space="0" w:color="auto"/>
              <w:left w:val="nil"/>
              <w:bottom w:val="single" w:sz="8" w:space="0" w:color="auto"/>
              <w:right w:val="single" w:sz="4" w:space="0" w:color="auto"/>
            </w:tcBorders>
            <w:noWrap/>
            <w:textDirection w:val="btLr"/>
            <w:vAlign w:val="center"/>
            <w:hideMark/>
          </w:tcPr>
          <w:p w14:paraId="5CF5129B" w14:textId="77777777" w:rsidR="00BF5FC9" w:rsidRPr="000D30C4" w:rsidRDefault="00BF5FC9" w:rsidP="00575D27">
            <w:pPr>
              <w:jc w:val="center"/>
              <w:rPr>
                <w:color w:val="000000"/>
                <w:szCs w:val="22"/>
              </w:rPr>
            </w:pPr>
            <w:r w:rsidRPr="000D30C4">
              <w:rPr>
                <w:color w:val="000000"/>
                <w:szCs w:val="22"/>
              </w:rPr>
              <w:t>Cycle Time</w:t>
            </w:r>
          </w:p>
        </w:tc>
        <w:tc>
          <w:tcPr>
            <w:tcW w:w="297" w:type="pct"/>
            <w:tcBorders>
              <w:top w:val="single" w:sz="4" w:space="0" w:color="auto"/>
              <w:left w:val="nil"/>
              <w:bottom w:val="single" w:sz="8" w:space="0" w:color="auto"/>
              <w:right w:val="single" w:sz="4" w:space="0" w:color="auto"/>
            </w:tcBorders>
            <w:noWrap/>
            <w:textDirection w:val="btLr"/>
            <w:vAlign w:val="center"/>
            <w:hideMark/>
          </w:tcPr>
          <w:p w14:paraId="40D79E86" w14:textId="77777777" w:rsidR="00BF5FC9" w:rsidRPr="000D30C4" w:rsidRDefault="00BF5FC9" w:rsidP="00575D27">
            <w:pPr>
              <w:jc w:val="center"/>
              <w:rPr>
                <w:color w:val="000000"/>
                <w:szCs w:val="22"/>
              </w:rPr>
            </w:pPr>
            <w:r w:rsidRPr="000D30C4">
              <w:rPr>
                <w:color w:val="000000"/>
                <w:szCs w:val="22"/>
              </w:rPr>
              <w:t>Soak Time</w:t>
            </w:r>
          </w:p>
        </w:tc>
        <w:tc>
          <w:tcPr>
            <w:tcW w:w="385" w:type="pct"/>
            <w:tcBorders>
              <w:top w:val="single" w:sz="4" w:space="0" w:color="auto"/>
              <w:left w:val="nil"/>
              <w:bottom w:val="single" w:sz="8" w:space="0" w:color="auto"/>
              <w:right w:val="single" w:sz="4" w:space="0" w:color="auto"/>
            </w:tcBorders>
            <w:noWrap/>
            <w:textDirection w:val="btLr"/>
            <w:vAlign w:val="center"/>
            <w:hideMark/>
          </w:tcPr>
          <w:p w14:paraId="2AE948D5" w14:textId="77777777" w:rsidR="00BF5FC9" w:rsidRPr="000D30C4" w:rsidRDefault="00BF5FC9" w:rsidP="00575D27">
            <w:pPr>
              <w:jc w:val="center"/>
              <w:rPr>
                <w:color w:val="000000"/>
                <w:szCs w:val="22"/>
              </w:rPr>
            </w:pPr>
            <w:r w:rsidRPr="000D30C4">
              <w:rPr>
                <w:color w:val="000000"/>
                <w:szCs w:val="22"/>
              </w:rPr>
              <w:t>Plant Type</w:t>
            </w:r>
          </w:p>
        </w:tc>
        <w:tc>
          <w:tcPr>
            <w:tcW w:w="572" w:type="pct"/>
            <w:tcBorders>
              <w:top w:val="single" w:sz="4" w:space="0" w:color="auto"/>
              <w:left w:val="nil"/>
              <w:bottom w:val="single" w:sz="8" w:space="0" w:color="auto"/>
              <w:right w:val="single" w:sz="4" w:space="0" w:color="auto"/>
            </w:tcBorders>
            <w:noWrap/>
            <w:textDirection w:val="btLr"/>
            <w:vAlign w:val="center"/>
            <w:hideMark/>
          </w:tcPr>
          <w:p w14:paraId="529BD82A" w14:textId="77777777" w:rsidR="00BF5FC9" w:rsidRPr="000D30C4" w:rsidRDefault="00BF5FC9" w:rsidP="00575D27">
            <w:pPr>
              <w:jc w:val="center"/>
              <w:rPr>
                <w:color w:val="000000"/>
                <w:szCs w:val="22"/>
              </w:rPr>
            </w:pPr>
            <w:r w:rsidRPr="000D30C4">
              <w:rPr>
                <w:color w:val="000000"/>
                <w:szCs w:val="22"/>
              </w:rPr>
              <w:t>Soil Type</w:t>
            </w:r>
          </w:p>
        </w:tc>
        <w:tc>
          <w:tcPr>
            <w:tcW w:w="379" w:type="pct"/>
            <w:tcBorders>
              <w:top w:val="single" w:sz="4" w:space="0" w:color="auto"/>
              <w:left w:val="nil"/>
              <w:bottom w:val="single" w:sz="8" w:space="0" w:color="auto"/>
              <w:right w:val="single" w:sz="4" w:space="0" w:color="auto"/>
            </w:tcBorders>
            <w:noWrap/>
            <w:textDirection w:val="btLr"/>
            <w:vAlign w:val="center"/>
            <w:hideMark/>
          </w:tcPr>
          <w:p w14:paraId="3FC0935B" w14:textId="77777777" w:rsidR="00BF5FC9" w:rsidRPr="000D30C4" w:rsidRDefault="00BF5FC9" w:rsidP="00575D27">
            <w:pPr>
              <w:jc w:val="center"/>
              <w:rPr>
                <w:color w:val="000000"/>
                <w:szCs w:val="22"/>
              </w:rPr>
            </w:pPr>
            <w:r w:rsidRPr="000D30C4">
              <w:rPr>
                <w:color w:val="000000"/>
                <w:szCs w:val="22"/>
              </w:rPr>
              <w:t>Slope</w:t>
            </w:r>
          </w:p>
        </w:tc>
        <w:tc>
          <w:tcPr>
            <w:tcW w:w="551" w:type="pct"/>
            <w:tcBorders>
              <w:top w:val="single" w:sz="4" w:space="0" w:color="auto"/>
              <w:left w:val="nil"/>
              <w:bottom w:val="single" w:sz="8" w:space="0" w:color="auto"/>
              <w:right w:val="single" w:sz="4" w:space="0" w:color="auto"/>
            </w:tcBorders>
            <w:noWrap/>
            <w:textDirection w:val="btLr"/>
            <w:vAlign w:val="center"/>
            <w:hideMark/>
          </w:tcPr>
          <w:p w14:paraId="59E1EA91" w14:textId="77777777" w:rsidR="00BF5FC9" w:rsidRPr="000D30C4" w:rsidRDefault="00BF5FC9" w:rsidP="00575D27">
            <w:pPr>
              <w:jc w:val="center"/>
              <w:rPr>
                <w:color w:val="000000"/>
                <w:szCs w:val="22"/>
              </w:rPr>
            </w:pPr>
            <w:r w:rsidRPr="000D30C4">
              <w:rPr>
                <w:color w:val="000000"/>
                <w:szCs w:val="22"/>
              </w:rPr>
              <w:t>Sun Exposure</w:t>
            </w:r>
          </w:p>
        </w:tc>
      </w:tr>
      <w:tr w:rsidR="00BF5FC9" w:rsidRPr="000D30C4" w14:paraId="52F6C6A1" w14:textId="77777777" w:rsidTr="00575D27">
        <w:trPr>
          <w:trHeight w:val="351"/>
        </w:trPr>
        <w:tc>
          <w:tcPr>
            <w:tcW w:w="506" w:type="pct"/>
            <w:tcBorders>
              <w:top w:val="nil"/>
              <w:left w:val="single" w:sz="4" w:space="0" w:color="auto"/>
              <w:bottom w:val="single" w:sz="4" w:space="0" w:color="auto"/>
              <w:right w:val="single" w:sz="4" w:space="0" w:color="auto"/>
            </w:tcBorders>
            <w:noWrap/>
            <w:vAlign w:val="bottom"/>
            <w:hideMark/>
          </w:tcPr>
          <w:p w14:paraId="0A861ABB" w14:textId="77777777" w:rsidR="00BF5FC9" w:rsidRPr="000D30C4" w:rsidRDefault="00BF5FC9" w:rsidP="00575D27">
            <w:pPr>
              <w:jc w:val="center"/>
              <w:rPr>
                <w:color w:val="000000"/>
                <w:szCs w:val="22"/>
              </w:rPr>
            </w:pPr>
            <w:r w:rsidRPr="000D30C4">
              <w:rPr>
                <w:color w:val="000000"/>
                <w:szCs w:val="22"/>
              </w:rPr>
              <w:t>1</w:t>
            </w:r>
          </w:p>
        </w:tc>
        <w:tc>
          <w:tcPr>
            <w:tcW w:w="826" w:type="pct"/>
            <w:tcBorders>
              <w:top w:val="nil"/>
              <w:left w:val="nil"/>
              <w:bottom w:val="single" w:sz="4" w:space="0" w:color="auto"/>
              <w:right w:val="single" w:sz="4" w:space="0" w:color="auto"/>
            </w:tcBorders>
            <w:noWrap/>
            <w:vAlign w:val="bottom"/>
            <w:hideMark/>
          </w:tcPr>
          <w:p w14:paraId="55BC4123" w14:textId="77777777" w:rsidR="00BF5FC9" w:rsidRPr="000D30C4" w:rsidRDefault="00BF5FC9" w:rsidP="00575D27">
            <w:pPr>
              <w:rPr>
                <w:color w:val="FF0000"/>
                <w:szCs w:val="22"/>
              </w:rPr>
            </w:pPr>
            <w:r w:rsidRPr="000D30C4">
              <w:rPr>
                <w:color w:val="FF0000"/>
                <w:szCs w:val="22"/>
              </w:rPr>
              <w:t>Spray</w:t>
            </w:r>
          </w:p>
        </w:tc>
        <w:tc>
          <w:tcPr>
            <w:tcW w:w="297" w:type="pct"/>
            <w:tcBorders>
              <w:top w:val="nil"/>
              <w:left w:val="nil"/>
              <w:bottom w:val="single" w:sz="4" w:space="0" w:color="auto"/>
              <w:right w:val="single" w:sz="4" w:space="0" w:color="auto"/>
            </w:tcBorders>
            <w:noWrap/>
            <w:vAlign w:val="bottom"/>
            <w:hideMark/>
          </w:tcPr>
          <w:p w14:paraId="321BC750" w14:textId="77777777" w:rsidR="00BF5FC9" w:rsidRPr="000D30C4" w:rsidRDefault="00BF5FC9" w:rsidP="00575D27">
            <w:pPr>
              <w:jc w:val="center"/>
              <w:rPr>
                <w:color w:val="FF0000"/>
                <w:szCs w:val="22"/>
              </w:rPr>
            </w:pPr>
            <w:r w:rsidRPr="000D30C4">
              <w:rPr>
                <w:color w:val="FF0000"/>
                <w:szCs w:val="22"/>
              </w:rPr>
              <w:t>35.6</w:t>
            </w:r>
          </w:p>
        </w:tc>
        <w:tc>
          <w:tcPr>
            <w:tcW w:w="297" w:type="pct"/>
            <w:tcBorders>
              <w:top w:val="nil"/>
              <w:left w:val="nil"/>
              <w:bottom w:val="single" w:sz="4" w:space="0" w:color="auto"/>
              <w:right w:val="single" w:sz="4" w:space="0" w:color="auto"/>
            </w:tcBorders>
            <w:noWrap/>
            <w:vAlign w:val="bottom"/>
            <w:hideMark/>
          </w:tcPr>
          <w:p w14:paraId="6EBA1B9B" w14:textId="77777777" w:rsidR="00BF5FC9" w:rsidRPr="000D30C4" w:rsidRDefault="00BF5FC9" w:rsidP="00575D27">
            <w:pPr>
              <w:jc w:val="center"/>
              <w:rPr>
                <w:color w:val="FF0000"/>
                <w:szCs w:val="22"/>
              </w:rPr>
            </w:pPr>
            <w:r w:rsidRPr="000D30C4">
              <w:rPr>
                <w:color w:val="FF0000"/>
                <w:szCs w:val="22"/>
              </w:rPr>
              <w:t>2.19</w:t>
            </w:r>
          </w:p>
        </w:tc>
        <w:tc>
          <w:tcPr>
            <w:tcW w:w="297" w:type="pct"/>
            <w:tcBorders>
              <w:top w:val="nil"/>
              <w:left w:val="nil"/>
              <w:bottom w:val="single" w:sz="4" w:space="0" w:color="auto"/>
              <w:right w:val="single" w:sz="4" w:space="0" w:color="auto"/>
            </w:tcBorders>
            <w:noWrap/>
            <w:vAlign w:val="bottom"/>
            <w:hideMark/>
          </w:tcPr>
          <w:p w14:paraId="74C1F773" w14:textId="47EE2D25" w:rsidR="00BF5FC9" w:rsidRPr="000D30C4" w:rsidRDefault="00B2636E" w:rsidP="00575D27">
            <w:pPr>
              <w:jc w:val="center"/>
              <w:rPr>
                <w:color w:val="FF0000"/>
                <w:szCs w:val="22"/>
              </w:rPr>
            </w:pPr>
            <w:r>
              <w:rPr>
                <w:color w:val="FF0000"/>
                <w:szCs w:val="22"/>
              </w:rPr>
              <w:t>7</w:t>
            </w:r>
          </w:p>
        </w:tc>
        <w:tc>
          <w:tcPr>
            <w:tcW w:w="297" w:type="pct"/>
            <w:tcBorders>
              <w:top w:val="nil"/>
              <w:left w:val="nil"/>
              <w:bottom w:val="single" w:sz="4" w:space="0" w:color="auto"/>
              <w:right w:val="single" w:sz="4" w:space="0" w:color="auto"/>
            </w:tcBorders>
            <w:noWrap/>
            <w:vAlign w:val="bottom"/>
            <w:hideMark/>
          </w:tcPr>
          <w:p w14:paraId="503EF794" w14:textId="77777777" w:rsidR="00BF5FC9" w:rsidRPr="000D30C4" w:rsidRDefault="00BF5FC9" w:rsidP="00575D27">
            <w:pPr>
              <w:jc w:val="center"/>
              <w:rPr>
                <w:color w:val="FF0000"/>
                <w:szCs w:val="22"/>
              </w:rPr>
            </w:pPr>
            <w:r>
              <w:rPr>
                <w:color w:val="FF0000"/>
                <w:szCs w:val="22"/>
              </w:rPr>
              <w:t>10</w:t>
            </w:r>
          </w:p>
        </w:tc>
        <w:tc>
          <w:tcPr>
            <w:tcW w:w="297" w:type="pct"/>
            <w:tcBorders>
              <w:top w:val="nil"/>
              <w:left w:val="nil"/>
              <w:bottom w:val="single" w:sz="4" w:space="0" w:color="auto"/>
              <w:right w:val="single" w:sz="4" w:space="0" w:color="auto"/>
            </w:tcBorders>
            <w:noWrap/>
            <w:vAlign w:val="bottom"/>
            <w:hideMark/>
          </w:tcPr>
          <w:p w14:paraId="1AACCBE6" w14:textId="77777777" w:rsidR="00BF5FC9" w:rsidRPr="000D30C4" w:rsidRDefault="00BF5FC9" w:rsidP="00575D27">
            <w:pPr>
              <w:jc w:val="center"/>
              <w:rPr>
                <w:color w:val="FF0000"/>
                <w:szCs w:val="22"/>
              </w:rPr>
            </w:pPr>
            <w:r w:rsidRPr="000D30C4">
              <w:rPr>
                <w:color w:val="FF0000"/>
                <w:szCs w:val="22"/>
              </w:rPr>
              <w:t>5</w:t>
            </w:r>
          </w:p>
        </w:tc>
        <w:tc>
          <w:tcPr>
            <w:tcW w:w="297" w:type="pct"/>
            <w:tcBorders>
              <w:top w:val="nil"/>
              <w:left w:val="nil"/>
              <w:bottom w:val="single" w:sz="4" w:space="0" w:color="auto"/>
              <w:right w:val="single" w:sz="4" w:space="0" w:color="auto"/>
            </w:tcBorders>
            <w:noWrap/>
            <w:vAlign w:val="bottom"/>
            <w:hideMark/>
          </w:tcPr>
          <w:p w14:paraId="7216F5F1" w14:textId="77777777" w:rsidR="00BF5FC9" w:rsidRPr="000D30C4" w:rsidRDefault="00BF5FC9" w:rsidP="00575D27">
            <w:pPr>
              <w:jc w:val="center"/>
              <w:rPr>
                <w:color w:val="FF0000"/>
                <w:szCs w:val="22"/>
              </w:rPr>
            </w:pPr>
            <w:r w:rsidRPr="000D30C4">
              <w:rPr>
                <w:color w:val="FF0000"/>
                <w:szCs w:val="22"/>
              </w:rPr>
              <w:t>30</w:t>
            </w:r>
          </w:p>
        </w:tc>
        <w:tc>
          <w:tcPr>
            <w:tcW w:w="385" w:type="pct"/>
            <w:tcBorders>
              <w:top w:val="nil"/>
              <w:left w:val="nil"/>
              <w:bottom w:val="single" w:sz="4" w:space="0" w:color="auto"/>
              <w:right w:val="single" w:sz="4" w:space="0" w:color="auto"/>
            </w:tcBorders>
            <w:noWrap/>
            <w:vAlign w:val="bottom"/>
            <w:hideMark/>
          </w:tcPr>
          <w:p w14:paraId="75E61203" w14:textId="77777777" w:rsidR="00BF5FC9" w:rsidRPr="000D30C4" w:rsidRDefault="00BF5FC9" w:rsidP="00575D27">
            <w:pPr>
              <w:rPr>
                <w:color w:val="FF0000"/>
                <w:szCs w:val="22"/>
              </w:rPr>
            </w:pPr>
            <w:r w:rsidRPr="000D30C4">
              <w:rPr>
                <w:color w:val="FF0000"/>
                <w:szCs w:val="22"/>
              </w:rPr>
              <w:t>Lawn</w:t>
            </w:r>
          </w:p>
        </w:tc>
        <w:tc>
          <w:tcPr>
            <w:tcW w:w="572" w:type="pct"/>
            <w:tcBorders>
              <w:top w:val="nil"/>
              <w:left w:val="nil"/>
              <w:bottom w:val="single" w:sz="4" w:space="0" w:color="auto"/>
              <w:right w:val="single" w:sz="4" w:space="0" w:color="auto"/>
            </w:tcBorders>
            <w:noWrap/>
            <w:vAlign w:val="bottom"/>
            <w:hideMark/>
          </w:tcPr>
          <w:p w14:paraId="164DF9D9" w14:textId="77777777" w:rsidR="00BF5FC9" w:rsidRPr="000D30C4" w:rsidRDefault="00BF5FC9" w:rsidP="00575D27">
            <w:pPr>
              <w:rPr>
                <w:color w:val="FF0000"/>
                <w:szCs w:val="22"/>
              </w:rPr>
            </w:pPr>
            <w:r w:rsidRPr="000D30C4">
              <w:rPr>
                <w:color w:val="FF0000"/>
                <w:szCs w:val="22"/>
              </w:rPr>
              <w:t>Clay</w:t>
            </w:r>
          </w:p>
        </w:tc>
        <w:tc>
          <w:tcPr>
            <w:tcW w:w="379" w:type="pct"/>
            <w:tcBorders>
              <w:top w:val="nil"/>
              <w:left w:val="nil"/>
              <w:bottom w:val="single" w:sz="4" w:space="0" w:color="auto"/>
              <w:right w:val="single" w:sz="4" w:space="0" w:color="auto"/>
            </w:tcBorders>
            <w:noWrap/>
            <w:vAlign w:val="bottom"/>
            <w:hideMark/>
          </w:tcPr>
          <w:p w14:paraId="4876BDF1" w14:textId="77777777" w:rsidR="00BF5FC9" w:rsidRPr="000D30C4" w:rsidRDefault="00BF5FC9" w:rsidP="00575D27">
            <w:pPr>
              <w:rPr>
                <w:color w:val="FF0000"/>
                <w:szCs w:val="22"/>
              </w:rPr>
            </w:pPr>
            <w:r w:rsidRPr="000D30C4">
              <w:rPr>
                <w:color w:val="FF0000"/>
                <w:szCs w:val="22"/>
              </w:rPr>
              <w:t>Steep</w:t>
            </w:r>
          </w:p>
        </w:tc>
        <w:tc>
          <w:tcPr>
            <w:tcW w:w="551" w:type="pct"/>
            <w:tcBorders>
              <w:top w:val="nil"/>
              <w:left w:val="nil"/>
              <w:bottom w:val="single" w:sz="4" w:space="0" w:color="auto"/>
              <w:right w:val="single" w:sz="4" w:space="0" w:color="auto"/>
            </w:tcBorders>
            <w:noWrap/>
            <w:vAlign w:val="bottom"/>
            <w:hideMark/>
          </w:tcPr>
          <w:p w14:paraId="0E61A4AA" w14:textId="77777777" w:rsidR="00BF5FC9" w:rsidRPr="000D30C4" w:rsidRDefault="00BF5FC9" w:rsidP="00575D27">
            <w:pPr>
              <w:rPr>
                <w:color w:val="FF0000"/>
                <w:szCs w:val="22"/>
              </w:rPr>
            </w:pPr>
            <w:r w:rsidRPr="000D30C4">
              <w:rPr>
                <w:color w:val="FF0000"/>
                <w:szCs w:val="22"/>
              </w:rPr>
              <w:t>Full sun</w:t>
            </w:r>
          </w:p>
        </w:tc>
      </w:tr>
      <w:tr w:rsidR="00BF5FC9" w:rsidRPr="000D30C4" w14:paraId="140EC843" w14:textId="77777777" w:rsidTr="00575D27">
        <w:trPr>
          <w:trHeight w:val="351"/>
        </w:trPr>
        <w:tc>
          <w:tcPr>
            <w:tcW w:w="506" w:type="pct"/>
            <w:tcBorders>
              <w:top w:val="nil"/>
              <w:left w:val="single" w:sz="4" w:space="0" w:color="auto"/>
              <w:bottom w:val="single" w:sz="4" w:space="0" w:color="auto"/>
              <w:right w:val="single" w:sz="4" w:space="0" w:color="auto"/>
            </w:tcBorders>
            <w:noWrap/>
            <w:vAlign w:val="bottom"/>
            <w:hideMark/>
          </w:tcPr>
          <w:p w14:paraId="602EE328" w14:textId="77777777" w:rsidR="00BF5FC9" w:rsidRPr="000D30C4" w:rsidRDefault="00BF5FC9" w:rsidP="00575D27">
            <w:pPr>
              <w:jc w:val="center"/>
              <w:rPr>
                <w:color w:val="000000"/>
                <w:szCs w:val="22"/>
              </w:rPr>
            </w:pPr>
            <w:r w:rsidRPr="000D30C4">
              <w:rPr>
                <w:color w:val="000000"/>
                <w:szCs w:val="22"/>
              </w:rPr>
              <w:t>2</w:t>
            </w:r>
          </w:p>
        </w:tc>
        <w:tc>
          <w:tcPr>
            <w:tcW w:w="826" w:type="pct"/>
            <w:tcBorders>
              <w:top w:val="nil"/>
              <w:left w:val="nil"/>
              <w:bottom w:val="single" w:sz="4" w:space="0" w:color="auto"/>
              <w:right w:val="single" w:sz="4" w:space="0" w:color="auto"/>
            </w:tcBorders>
            <w:noWrap/>
            <w:vAlign w:val="bottom"/>
            <w:hideMark/>
          </w:tcPr>
          <w:p w14:paraId="01CD591D" w14:textId="77777777" w:rsidR="00BF5FC9" w:rsidRPr="000D30C4" w:rsidRDefault="00BF5FC9" w:rsidP="00575D27">
            <w:pPr>
              <w:rPr>
                <w:color w:val="FF0000"/>
                <w:szCs w:val="22"/>
              </w:rPr>
            </w:pPr>
            <w:r w:rsidRPr="000D30C4">
              <w:rPr>
                <w:color w:val="FF0000"/>
                <w:szCs w:val="22"/>
              </w:rPr>
              <w:t>Rotor</w:t>
            </w:r>
          </w:p>
        </w:tc>
        <w:tc>
          <w:tcPr>
            <w:tcW w:w="297" w:type="pct"/>
            <w:tcBorders>
              <w:top w:val="nil"/>
              <w:left w:val="nil"/>
              <w:bottom w:val="single" w:sz="4" w:space="0" w:color="auto"/>
              <w:right w:val="single" w:sz="4" w:space="0" w:color="auto"/>
            </w:tcBorders>
            <w:noWrap/>
            <w:vAlign w:val="bottom"/>
            <w:hideMark/>
          </w:tcPr>
          <w:p w14:paraId="3DE0705F" w14:textId="77777777" w:rsidR="00BF5FC9" w:rsidRPr="000D30C4" w:rsidRDefault="00BF5FC9" w:rsidP="00575D27">
            <w:pPr>
              <w:jc w:val="center"/>
              <w:rPr>
                <w:color w:val="FF0000"/>
                <w:szCs w:val="22"/>
              </w:rPr>
            </w:pPr>
            <w:r w:rsidRPr="000D30C4">
              <w:rPr>
                <w:color w:val="FF0000"/>
                <w:szCs w:val="22"/>
              </w:rPr>
              <w:t>38.8</w:t>
            </w:r>
          </w:p>
        </w:tc>
        <w:tc>
          <w:tcPr>
            <w:tcW w:w="297" w:type="pct"/>
            <w:tcBorders>
              <w:top w:val="nil"/>
              <w:left w:val="nil"/>
              <w:bottom w:val="single" w:sz="4" w:space="0" w:color="auto"/>
              <w:right w:val="single" w:sz="4" w:space="0" w:color="auto"/>
            </w:tcBorders>
            <w:noWrap/>
            <w:vAlign w:val="bottom"/>
            <w:hideMark/>
          </w:tcPr>
          <w:p w14:paraId="6643C740" w14:textId="77777777" w:rsidR="00BF5FC9" w:rsidRPr="000D30C4" w:rsidRDefault="00BF5FC9" w:rsidP="00575D27">
            <w:pPr>
              <w:jc w:val="center"/>
              <w:rPr>
                <w:color w:val="FF0000"/>
                <w:szCs w:val="22"/>
              </w:rPr>
            </w:pPr>
            <w:r w:rsidRPr="000D30C4">
              <w:rPr>
                <w:color w:val="FF0000"/>
                <w:szCs w:val="22"/>
              </w:rPr>
              <w:t>0.41</w:t>
            </w:r>
          </w:p>
        </w:tc>
        <w:tc>
          <w:tcPr>
            <w:tcW w:w="297" w:type="pct"/>
            <w:tcBorders>
              <w:top w:val="nil"/>
              <w:left w:val="nil"/>
              <w:bottom w:val="single" w:sz="4" w:space="0" w:color="auto"/>
              <w:right w:val="single" w:sz="4" w:space="0" w:color="auto"/>
            </w:tcBorders>
            <w:noWrap/>
            <w:vAlign w:val="bottom"/>
            <w:hideMark/>
          </w:tcPr>
          <w:p w14:paraId="513FD1D1" w14:textId="505691E8" w:rsidR="00BF5FC9" w:rsidRPr="000D30C4" w:rsidRDefault="00B2636E" w:rsidP="00575D27">
            <w:pPr>
              <w:jc w:val="center"/>
              <w:rPr>
                <w:color w:val="FF0000"/>
                <w:szCs w:val="22"/>
              </w:rPr>
            </w:pPr>
            <w:r>
              <w:rPr>
                <w:color w:val="FF0000"/>
                <w:szCs w:val="22"/>
              </w:rPr>
              <w:t>7</w:t>
            </w:r>
          </w:p>
        </w:tc>
        <w:tc>
          <w:tcPr>
            <w:tcW w:w="297" w:type="pct"/>
            <w:tcBorders>
              <w:top w:val="nil"/>
              <w:left w:val="nil"/>
              <w:bottom w:val="single" w:sz="4" w:space="0" w:color="auto"/>
              <w:right w:val="single" w:sz="4" w:space="0" w:color="auto"/>
            </w:tcBorders>
            <w:noWrap/>
            <w:vAlign w:val="bottom"/>
            <w:hideMark/>
          </w:tcPr>
          <w:p w14:paraId="18612A87" w14:textId="77777777" w:rsidR="00BF5FC9" w:rsidRPr="000D30C4" w:rsidRDefault="00BF5FC9" w:rsidP="00575D27">
            <w:pPr>
              <w:jc w:val="center"/>
              <w:rPr>
                <w:color w:val="FF0000"/>
                <w:szCs w:val="22"/>
              </w:rPr>
            </w:pPr>
            <w:r>
              <w:rPr>
                <w:color w:val="FF0000"/>
                <w:szCs w:val="22"/>
              </w:rPr>
              <w:t>3</w:t>
            </w:r>
            <w:r w:rsidRPr="000D30C4">
              <w:rPr>
                <w:color w:val="FF0000"/>
                <w:szCs w:val="22"/>
              </w:rPr>
              <w:t>0</w:t>
            </w:r>
          </w:p>
        </w:tc>
        <w:tc>
          <w:tcPr>
            <w:tcW w:w="297" w:type="pct"/>
            <w:tcBorders>
              <w:top w:val="nil"/>
              <w:left w:val="nil"/>
              <w:bottom w:val="single" w:sz="4" w:space="0" w:color="auto"/>
              <w:right w:val="single" w:sz="4" w:space="0" w:color="auto"/>
            </w:tcBorders>
            <w:noWrap/>
            <w:vAlign w:val="bottom"/>
            <w:hideMark/>
          </w:tcPr>
          <w:p w14:paraId="62A92A39" w14:textId="77777777" w:rsidR="00BF5FC9" w:rsidRPr="000D30C4" w:rsidRDefault="00BF5FC9" w:rsidP="00575D27">
            <w:pPr>
              <w:jc w:val="center"/>
              <w:rPr>
                <w:color w:val="FF0000"/>
                <w:szCs w:val="22"/>
              </w:rPr>
            </w:pPr>
            <w:r w:rsidRPr="000D30C4">
              <w:rPr>
                <w:color w:val="FF0000"/>
                <w:szCs w:val="22"/>
              </w:rPr>
              <w:t> </w:t>
            </w:r>
          </w:p>
        </w:tc>
        <w:tc>
          <w:tcPr>
            <w:tcW w:w="297" w:type="pct"/>
            <w:tcBorders>
              <w:top w:val="nil"/>
              <w:left w:val="nil"/>
              <w:bottom w:val="single" w:sz="4" w:space="0" w:color="auto"/>
              <w:right w:val="single" w:sz="4" w:space="0" w:color="auto"/>
            </w:tcBorders>
            <w:noWrap/>
            <w:vAlign w:val="bottom"/>
            <w:hideMark/>
          </w:tcPr>
          <w:p w14:paraId="0EC5BADB" w14:textId="77777777" w:rsidR="00BF5FC9" w:rsidRPr="000D30C4" w:rsidRDefault="00BF5FC9" w:rsidP="00575D27">
            <w:pPr>
              <w:jc w:val="center"/>
              <w:rPr>
                <w:color w:val="FF0000"/>
                <w:szCs w:val="22"/>
              </w:rPr>
            </w:pPr>
            <w:r w:rsidRPr="000D30C4">
              <w:rPr>
                <w:color w:val="FF0000"/>
                <w:szCs w:val="22"/>
              </w:rPr>
              <w:t> </w:t>
            </w:r>
          </w:p>
        </w:tc>
        <w:tc>
          <w:tcPr>
            <w:tcW w:w="385" w:type="pct"/>
            <w:tcBorders>
              <w:top w:val="nil"/>
              <w:left w:val="nil"/>
              <w:bottom w:val="single" w:sz="4" w:space="0" w:color="auto"/>
              <w:right w:val="single" w:sz="4" w:space="0" w:color="auto"/>
            </w:tcBorders>
            <w:noWrap/>
            <w:vAlign w:val="bottom"/>
            <w:hideMark/>
          </w:tcPr>
          <w:p w14:paraId="529E177C" w14:textId="77777777" w:rsidR="00BF5FC9" w:rsidRPr="000D30C4" w:rsidRDefault="00BF5FC9" w:rsidP="00575D27">
            <w:pPr>
              <w:rPr>
                <w:color w:val="FF0000"/>
                <w:szCs w:val="22"/>
              </w:rPr>
            </w:pPr>
            <w:r w:rsidRPr="000D30C4">
              <w:rPr>
                <w:color w:val="FF0000"/>
                <w:szCs w:val="22"/>
              </w:rPr>
              <w:t>Lawn</w:t>
            </w:r>
          </w:p>
        </w:tc>
        <w:tc>
          <w:tcPr>
            <w:tcW w:w="572" w:type="pct"/>
            <w:tcBorders>
              <w:top w:val="nil"/>
              <w:left w:val="nil"/>
              <w:bottom w:val="single" w:sz="4" w:space="0" w:color="auto"/>
              <w:right w:val="single" w:sz="4" w:space="0" w:color="auto"/>
            </w:tcBorders>
            <w:noWrap/>
            <w:vAlign w:val="bottom"/>
            <w:hideMark/>
          </w:tcPr>
          <w:p w14:paraId="15F7C52B" w14:textId="77777777" w:rsidR="00BF5FC9" w:rsidRPr="000D30C4" w:rsidRDefault="00BF5FC9" w:rsidP="00575D27">
            <w:pPr>
              <w:rPr>
                <w:color w:val="FF0000"/>
                <w:szCs w:val="22"/>
              </w:rPr>
            </w:pPr>
            <w:r w:rsidRPr="000D30C4">
              <w:rPr>
                <w:color w:val="FF0000"/>
                <w:szCs w:val="22"/>
              </w:rPr>
              <w:t>Loamy Clay</w:t>
            </w:r>
          </w:p>
        </w:tc>
        <w:tc>
          <w:tcPr>
            <w:tcW w:w="379" w:type="pct"/>
            <w:tcBorders>
              <w:top w:val="nil"/>
              <w:left w:val="nil"/>
              <w:bottom w:val="single" w:sz="4" w:space="0" w:color="auto"/>
              <w:right w:val="single" w:sz="4" w:space="0" w:color="auto"/>
            </w:tcBorders>
            <w:noWrap/>
            <w:vAlign w:val="bottom"/>
            <w:hideMark/>
          </w:tcPr>
          <w:p w14:paraId="5D53C348" w14:textId="77777777" w:rsidR="00BF5FC9" w:rsidRPr="000D30C4" w:rsidRDefault="00BF5FC9" w:rsidP="00575D27">
            <w:pPr>
              <w:rPr>
                <w:color w:val="FF0000"/>
                <w:szCs w:val="22"/>
              </w:rPr>
            </w:pPr>
            <w:r w:rsidRPr="000D30C4">
              <w:rPr>
                <w:color w:val="FF0000"/>
                <w:szCs w:val="22"/>
              </w:rPr>
              <w:t xml:space="preserve">Gentle </w:t>
            </w:r>
          </w:p>
        </w:tc>
        <w:tc>
          <w:tcPr>
            <w:tcW w:w="551" w:type="pct"/>
            <w:tcBorders>
              <w:top w:val="nil"/>
              <w:left w:val="nil"/>
              <w:bottom w:val="single" w:sz="4" w:space="0" w:color="auto"/>
              <w:right w:val="single" w:sz="4" w:space="0" w:color="auto"/>
            </w:tcBorders>
            <w:noWrap/>
            <w:vAlign w:val="bottom"/>
            <w:hideMark/>
          </w:tcPr>
          <w:p w14:paraId="717797FD" w14:textId="77777777" w:rsidR="00BF5FC9" w:rsidRPr="000D30C4" w:rsidRDefault="00BF5FC9" w:rsidP="00575D27">
            <w:pPr>
              <w:rPr>
                <w:color w:val="FF0000"/>
                <w:szCs w:val="22"/>
              </w:rPr>
            </w:pPr>
            <w:r w:rsidRPr="000D30C4">
              <w:rPr>
                <w:color w:val="FF0000"/>
                <w:szCs w:val="22"/>
              </w:rPr>
              <w:t>Full sun</w:t>
            </w:r>
          </w:p>
        </w:tc>
      </w:tr>
      <w:tr w:rsidR="00BF5FC9" w:rsidRPr="000D30C4" w14:paraId="4E556DD0" w14:textId="77777777" w:rsidTr="00575D27">
        <w:trPr>
          <w:trHeight w:val="351"/>
        </w:trPr>
        <w:tc>
          <w:tcPr>
            <w:tcW w:w="506" w:type="pct"/>
            <w:tcBorders>
              <w:top w:val="nil"/>
              <w:left w:val="single" w:sz="4" w:space="0" w:color="auto"/>
              <w:bottom w:val="single" w:sz="4" w:space="0" w:color="auto"/>
              <w:right w:val="single" w:sz="4" w:space="0" w:color="auto"/>
            </w:tcBorders>
            <w:noWrap/>
            <w:vAlign w:val="bottom"/>
            <w:hideMark/>
          </w:tcPr>
          <w:p w14:paraId="162575DA" w14:textId="77777777" w:rsidR="00BF5FC9" w:rsidRPr="000D30C4" w:rsidRDefault="00BF5FC9" w:rsidP="00575D27">
            <w:pPr>
              <w:jc w:val="center"/>
              <w:rPr>
                <w:color w:val="000000"/>
                <w:szCs w:val="22"/>
              </w:rPr>
            </w:pPr>
            <w:r w:rsidRPr="000D30C4">
              <w:rPr>
                <w:color w:val="000000"/>
                <w:szCs w:val="22"/>
              </w:rPr>
              <w:t>3</w:t>
            </w:r>
          </w:p>
        </w:tc>
        <w:tc>
          <w:tcPr>
            <w:tcW w:w="826" w:type="pct"/>
            <w:tcBorders>
              <w:top w:val="nil"/>
              <w:left w:val="nil"/>
              <w:bottom w:val="single" w:sz="4" w:space="0" w:color="auto"/>
              <w:right w:val="single" w:sz="4" w:space="0" w:color="auto"/>
            </w:tcBorders>
            <w:noWrap/>
            <w:vAlign w:val="bottom"/>
            <w:hideMark/>
          </w:tcPr>
          <w:p w14:paraId="3626F8EC" w14:textId="77777777" w:rsidR="00BF5FC9" w:rsidRPr="000D30C4" w:rsidRDefault="00BF5FC9" w:rsidP="00575D27">
            <w:pPr>
              <w:rPr>
                <w:color w:val="FF0000"/>
                <w:szCs w:val="22"/>
              </w:rPr>
            </w:pPr>
            <w:r w:rsidRPr="000D30C4">
              <w:rPr>
                <w:color w:val="FF0000"/>
                <w:szCs w:val="22"/>
              </w:rPr>
              <w:t>Rotary</w:t>
            </w:r>
          </w:p>
        </w:tc>
        <w:tc>
          <w:tcPr>
            <w:tcW w:w="297" w:type="pct"/>
            <w:tcBorders>
              <w:top w:val="nil"/>
              <w:left w:val="nil"/>
              <w:bottom w:val="single" w:sz="4" w:space="0" w:color="auto"/>
              <w:right w:val="single" w:sz="4" w:space="0" w:color="auto"/>
            </w:tcBorders>
            <w:noWrap/>
            <w:vAlign w:val="bottom"/>
            <w:hideMark/>
          </w:tcPr>
          <w:p w14:paraId="10284F94" w14:textId="77777777" w:rsidR="00BF5FC9" w:rsidRPr="000D30C4" w:rsidRDefault="00BF5FC9" w:rsidP="00575D27">
            <w:pPr>
              <w:jc w:val="center"/>
              <w:rPr>
                <w:color w:val="FF0000"/>
                <w:szCs w:val="22"/>
              </w:rPr>
            </w:pPr>
            <w:r w:rsidRPr="000D30C4">
              <w:rPr>
                <w:color w:val="FF0000"/>
                <w:szCs w:val="22"/>
              </w:rPr>
              <w:t>30.4</w:t>
            </w:r>
          </w:p>
        </w:tc>
        <w:tc>
          <w:tcPr>
            <w:tcW w:w="297" w:type="pct"/>
            <w:tcBorders>
              <w:top w:val="nil"/>
              <w:left w:val="nil"/>
              <w:bottom w:val="single" w:sz="4" w:space="0" w:color="auto"/>
              <w:right w:val="single" w:sz="4" w:space="0" w:color="auto"/>
            </w:tcBorders>
            <w:noWrap/>
            <w:vAlign w:val="bottom"/>
            <w:hideMark/>
          </w:tcPr>
          <w:p w14:paraId="75818C12" w14:textId="77777777" w:rsidR="00BF5FC9" w:rsidRPr="000D30C4" w:rsidRDefault="00BF5FC9" w:rsidP="00575D27">
            <w:pPr>
              <w:jc w:val="center"/>
              <w:rPr>
                <w:color w:val="FF0000"/>
                <w:szCs w:val="22"/>
              </w:rPr>
            </w:pPr>
            <w:r w:rsidRPr="000D30C4">
              <w:rPr>
                <w:color w:val="FF0000"/>
                <w:szCs w:val="22"/>
              </w:rPr>
              <w:t>0.45</w:t>
            </w:r>
          </w:p>
        </w:tc>
        <w:tc>
          <w:tcPr>
            <w:tcW w:w="297" w:type="pct"/>
            <w:tcBorders>
              <w:top w:val="nil"/>
              <w:left w:val="nil"/>
              <w:bottom w:val="single" w:sz="4" w:space="0" w:color="auto"/>
              <w:right w:val="single" w:sz="4" w:space="0" w:color="auto"/>
            </w:tcBorders>
            <w:noWrap/>
            <w:vAlign w:val="bottom"/>
            <w:hideMark/>
          </w:tcPr>
          <w:p w14:paraId="05E78E4C" w14:textId="41D28F90" w:rsidR="00BF5FC9" w:rsidRPr="000D30C4" w:rsidRDefault="00B2636E" w:rsidP="00575D27">
            <w:pPr>
              <w:jc w:val="center"/>
              <w:rPr>
                <w:color w:val="FF0000"/>
                <w:szCs w:val="22"/>
              </w:rPr>
            </w:pPr>
            <w:r>
              <w:rPr>
                <w:color w:val="FF0000"/>
                <w:szCs w:val="22"/>
              </w:rPr>
              <w:t>7</w:t>
            </w:r>
          </w:p>
        </w:tc>
        <w:tc>
          <w:tcPr>
            <w:tcW w:w="297" w:type="pct"/>
            <w:tcBorders>
              <w:top w:val="nil"/>
              <w:left w:val="nil"/>
              <w:bottom w:val="single" w:sz="4" w:space="0" w:color="auto"/>
              <w:right w:val="single" w:sz="4" w:space="0" w:color="auto"/>
            </w:tcBorders>
            <w:noWrap/>
            <w:vAlign w:val="bottom"/>
            <w:hideMark/>
          </w:tcPr>
          <w:p w14:paraId="1F4AA18C" w14:textId="77777777" w:rsidR="00BF5FC9" w:rsidRPr="000D30C4" w:rsidRDefault="00BF5FC9" w:rsidP="00575D27">
            <w:pPr>
              <w:jc w:val="center"/>
              <w:rPr>
                <w:color w:val="FF0000"/>
                <w:szCs w:val="22"/>
              </w:rPr>
            </w:pPr>
            <w:r>
              <w:rPr>
                <w:color w:val="FF0000"/>
                <w:szCs w:val="22"/>
              </w:rPr>
              <w:t>30</w:t>
            </w:r>
          </w:p>
        </w:tc>
        <w:tc>
          <w:tcPr>
            <w:tcW w:w="297" w:type="pct"/>
            <w:tcBorders>
              <w:top w:val="nil"/>
              <w:left w:val="nil"/>
              <w:bottom w:val="single" w:sz="4" w:space="0" w:color="auto"/>
              <w:right w:val="single" w:sz="4" w:space="0" w:color="auto"/>
            </w:tcBorders>
            <w:noWrap/>
            <w:vAlign w:val="bottom"/>
            <w:hideMark/>
          </w:tcPr>
          <w:p w14:paraId="0D244A95" w14:textId="77777777" w:rsidR="00BF5FC9" w:rsidRPr="000D30C4" w:rsidRDefault="00BF5FC9" w:rsidP="00575D27">
            <w:pPr>
              <w:jc w:val="center"/>
              <w:rPr>
                <w:color w:val="FF0000"/>
                <w:szCs w:val="22"/>
              </w:rPr>
            </w:pPr>
            <w:r w:rsidRPr="000D30C4">
              <w:rPr>
                <w:color w:val="FF0000"/>
                <w:szCs w:val="22"/>
              </w:rPr>
              <w:t> </w:t>
            </w:r>
          </w:p>
        </w:tc>
        <w:tc>
          <w:tcPr>
            <w:tcW w:w="297" w:type="pct"/>
            <w:tcBorders>
              <w:top w:val="nil"/>
              <w:left w:val="nil"/>
              <w:bottom w:val="single" w:sz="4" w:space="0" w:color="auto"/>
              <w:right w:val="single" w:sz="4" w:space="0" w:color="auto"/>
            </w:tcBorders>
            <w:noWrap/>
            <w:vAlign w:val="bottom"/>
            <w:hideMark/>
          </w:tcPr>
          <w:p w14:paraId="444DFDFC" w14:textId="77777777" w:rsidR="00BF5FC9" w:rsidRPr="000D30C4" w:rsidRDefault="00BF5FC9" w:rsidP="00575D27">
            <w:pPr>
              <w:jc w:val="center"/>
              <w:rPr>
                <w:color w:val="FF0000"/>
                <w:szCs w:val="22"/>
              </w:rPr>
            </w:pPr>
            <w:r w:rsidRPr="000D30C4">
              <w:rPr>
                <w:color w:val="FF0000"/>
                <w:szCs w:val="22"/>
              </w:rPr>
              <w:t> </w:t>
            </w:r>
          </w:p>
        </w:tc>
        <w:tc>
          <w:tcPr>
            <w:tcW w:w="385" w:type="pct"/>
            <w:tcBorders>
              <w:top w:val="nil"/>
              <w:left w:val="nil"/>
              <w:bottom w:val="single" w:sz="4" w:space="0" w:color="auto"/>
              <w:right w:val="single" w:sz="4" w:space="0" w:color="auto"/>
            </w:tcBorders>
            <w:noWrap/>
            <w:vAlign w:val="bottom"/>
            <w:hideMark/>
          </w:tcPr>
          <w:p w14:paraId="7F158DCD" w14:textId="77777777" w:rsidR="00BF5FC9" w:rsidRPr="000D30C4" w:rsidRDefault="00BF5FC9" w:rsidP="00575D27">
            <w:pPr>
              <w:rPr>
                <w:color w:val="FF0000"/>
                <w:szCs w:val="22"/>
              </w:rPr>
            </w:pPr>
            <w:r w:rsidRPr="000D30C4">
              <w:rPr>
                <w:color w:val="FF0000"/>
                <w:szCs w:val="22"/>
              </w:rPr>
              <w:t>Lawn</w:t>
            </w:r>
          </w:p>
        </w:tc>
        <w:tc>
          <w:tcPr>
            <w:tcW w:w="572" w:type="pct"/>
            <w:tcBorders>
              <w:top w:val="nil"/>
              <w:left w:val="nil"/>
              <w:bottom w:val="single" w:sz="4" w:space="0" w:color="auto"/>
              <w:right w:val="single" w:sz="4" w:space="0" w:color="auto"/>
            </w:tcBorders>
            <w:noWrap/>
            <w:vAlign w:val="bottom"/>
            <w:hideMark/>
          </w:tcPr>
          <w:p w14:paraId="78EDE8D5" w14:textId="77777777" w:rsidR="00BF5FC9" w:rsidRPr="000D30C4" w:rsidRDefault="00BF5FC9" w:rsidP="00575D27">
            <w:pPr>
              <w:rPr>
                <w:color w:val="FF0000"/>
                <w:szCs w:val="22"/>
              </w:rPr>
            </w:pPr>
            <w:r w:rsidRPr="000D30C4">
              <w:rPr>
                <w:color w:val="FF0000"/>
                <w:szCs w:val="22"/>
              </w:rPr>
              <w:t>Loamy Clay</w:t>
            </w:r>
          </w:p>
        </w:tc>
        <w:tc>
          <w:tcPr>
            <w:tcW w:w="379" w:type="pct"/>
            <w:tcBorders>
              <w:top w:val="nil"/>
              <w:left w:val="nil"/>
              <w:bottom w:val="single" w:sz="4" w:space="0" w:color="auto"/>
              <w:right w:val="single" w:sz="4" w:space="0" w:color="auto"/>
            </w:tcBorders>
            <w:noWrap/>
            <w:vAlign w:val="bottom"/>
            <w:hideMark/>
          </w:tcPr>
          <w:p w14:paraId="5A0A1ADB" w14:textId="77777777" w:rsidR="00BF5FC9" w:rsidRPr="000D30C4" w:rsidRDefault="00BF5FC9" w:rsidP="00575D27">
            <w:pPr>
              <w:rPr>
                <w:color w:val="FF0000"/>
                <w:szCs w:val="22"/>
              </w:rPr>
            </w:pPr>
            <w:r w:rsidRPr="000D30C4">
              <w:rPr>
                <w:color w:val="FF0000"/>
                <w:szCs w:val="22"/>
              </w:rPr>
              <w:t xml:space="preserve">Gentle </w:t>
            </w:r>
          </w:p>
        </w:tc>
        <w:tc>
          <w:tcPr>
            <w:tcW w:w="551" w:type="pct"/>
            <w:tcBorders>
              <w:top w:val="nil"/>
              <w:left w:val="nil"/>
              <w:bottom w:val="single" w:sz="4" w:space="0" w:color="auto"/>
              <w:right w:val="single" w:sz="4" w:space="0" w:color="auto"/>
            </w:tcBorders>
            <w:noWrap/>
            <w:vAlign w:val="bottom"/>
            <w:hideMark/>
          </w:tcPr>
          <w:p w14:paraId="50B5178D" w14:textId="77777777" w:rsidR="00BF5FC9" w:rsidRPr="000D30C4" w:rsidRDefault="00BF5FC9" w:rsidP="00575D27">
            <w:pPr>
              <w:rPr>
                <w:color w:val="FF0000"/>
                <w:szCs w:val="22"/>
              </w:rPr>
            </w:pPr>
            <w:r w:rsidRPr="000D30C4">
              <w:rPr>
                <w:color w:val="FF0000"/>
                <w:szCs w:val="22"/>
              </w:rPr>
              <w:t>Part Shade</w:t>
            </w:r>
          </w:p>
        </w:tc>
      </w:tr>
      <w:tr w:rsidR="00BF5FC9" w:rsidRPr="000D30C4" w14:paraId="6A215621" w14:textId="77777777" w:rsidTr="00575D27">
        <w:trPr>
          <w:trHeight w:val="351"/>
        </w:trPr>
        <w:tc>
          <w:tcPr>
            <w:tcW w:w="506" w:type="pct"/>
            <w:tcBorders>
              <w:top w:val="nil"/>
              <w:left w:val="single" w:sz="4" w:space="0" w:color="auto"/>
              <w:bottom w:val="single" w:sz="4" w:space="0" w:color="auto"/>
              <w:right w:val="single" w:sz="4" w:space="0" w:color="auto"/>
            </w:tcBorders>
            <w:noWrap/>
            <w:vAlign w:val="bottom"/>
            <w:hideMark/>
          </w:tcPr>
          <w:p w14:paraId="3E62AC7D" w14:textId="77777777" w:rsidR="00BF5FC9" w:rsidRPr="000D30C4" w:rsidRDefault="00BF5FC9" w:rsidP="00575D27">
            <w:pPr>
              <w:jc w:val="center"/>
              <w:rPr>
                <w:color w:val="000000"/>
                <w:szCs w:val="22"/>
              </w:rPr>
            </w:pPr>
            <w:r w:rsidRPr="000D30C4">
              <w:rPr>
                <w:color w:val="000000"/>
                <w:szCs w:val="22"/>
              </w:rPr>
              <w:t>4</w:t>
            </w:r>
          </w:p>
        </w:tc>
        <w:tc>
          <w:tcPr>
            <w:tcW w:w="826" w:type="pct"/>
            <w:tcBorders>
              <w:top w:val="nil"/>
              <w:left w:val="nil"/>
              <w:bottom w:val="single" w:sz="4" w:space="0" w:color="auto"/>
              <w:right w:val="single" w:sz="4" w:space="0" w:color="auto"/>
            </w:tcBorders>
            <w:noWrap/>
            <w:vAlign w:val="bottom"/>
            <w:hideMark/>
          </w:tcPr>
          <w:p w14:paraId="6A800EC6" w14:textId="77777777" w:rsidR="00BF5FC9" w:rsidRPr="000D30C4" w:rsidRDefault="00BF5FC9" w:rsidP="00575D27">
            <w:pPr>
              <w:rPr>
                <w:color w:val="FF0000"/>
                <w:szCs w:val="22"/>
              </w:rPr>
            </w:pPr>
            <w:r w:rsidRPr="000D30C4">
              <w:rPr>
                <w:color w:val="FF0000"/>
                <w:szCs w:val="22"/>
              </w:rPr>
              <w:t>Tree Dripline</w:t>
            </w:r>
          </w:p>
        </w:tc>
        <w:tc>
          <w:tcPr>
            <w:tcW w:w="297" w:type="pct"/>
            <w:tcBorders>
              <w:top w:val="nil"/>
              <w:left w:val="nil"/>
              <w:bottom w:val="single" w:sz="4" w:space="0" w:color="auto"/>
              <w:right w:val="single" w:sz="4" w:space="0" w:color="auto"/>
            </w:tcBorders>
            <w:noWrap/>
            <w:vAlign w:val="bottom"/>
            <w:hideMark/>
          </w:tcPr>
          <w:p w14:paraId="4DC3BA30" w14:textId="77777777" w:rsidR="00BF5FC9" w:rsidRPr="000D30C4" w:rsidRDefault="00BF5FC9" w:rsidP="00575D27">
            <w:pPr>
              <w:jc w:val="center"/>
              <w:rPr>
                <w:color w:val="FF0000"/>
                <w:szCs w:val="22"/>
              </w:rPr>
            </w:pPr>
            <w:r w:rsidRPr="000D30C4">
              <w:rPr>
                <w:color w:val="FF0000"/>
                <w:szCs w:val="22"/>
              </w:rPr>
              <w:t>3.1</w:t>
            </w:r>
          </w:p>
        </w:tc>
        <w:tc>
          <w:tcPr>
            <w:tcW w:w="297" w:type="pct"/>
            <w:tcBorders>
              <w:top w:val="nil"/>
              <w:left w:val="nil"/>
              <w:bottom w:val="single" w:sz="4" w:space="0" w:color="auto"/>
              <w:right w:val="single" w:sz="4" w:space="0" w:color="auto"/>
            </w:tcBorders>
            <w:noWrap/>
            <w:vAlign w:val="bottom"/>
            <w:hideMark/>
          </w:tcPr>
          <w:p w14:paraId="68CAB1BB" w14:textId="77777777" w:rsidR="00BF5FC9" w:rsidRPr="000D30C4" w:rsidRDefault="00BF5FC9" w:rsidP="00575D27">
            <w:pPr>
              <w:jc w:val="center"/>
              <w:rPr>
                <w:color w:val="FF0000"/>
                <w:szCs w:val="22"/>
              </w:rPr>
            </w:pPr>
            <w:r w:rsidRPr="000D30C4">
              <w:rPr>
                <w:color w:val="FF0000"/>
                <w:szCs w:val="22"/>
              </w:rPr>
              <w:t>NA</w:t>
            </w:r>
          </w:p>
        </w:tc>
        <w:tc>
          <w:tcPr>
            <w:tcW w:w="297" w:type="pct"/>
            <w:tcBorders>
              <w:top w:val="nil"/>
              <w:left w:val="nil"/>
              <w:bottom w:val="single" w:sz="4" w:space="0" w:color="auto"/>
              <w:right w:val="single" w:sz="4" w:space="0" w:color="auto"/>
            </w:tcBorders>
            <w:noWrap/>
            <w:vAlign w:val="bottom"/>
            <w:hideMark/>
          </w:tcPr>
          <w:p w14:paraId="43113B29" w14:textId="0439FE50" w:rsidR="00BF5FC9" w:rsidRPr="000D30C4" w:rsidRDefault="00B2636E" w:rsidP="00575D27">
            <w:pPr>
              <w:jc w:val="center"/>
              <w:rPr>
                <w:color w:val="FF0000"/>
                <w:szCs w:val="22"/>
              </w:rPr>
            </w:pPr>
            <w:r>
              <w:rPr>
                <w:color w:val="FF0000"/>
                <w:szCs w:val="22"/>
              </w:rPr>
              <w:t>7</w:t>
            </w:r>
          </w:p>
        </w:tc>
        <w:tc>
          <w:tcPr>
            <w:tcW w:w="297" w:type="pct"/>
            <w:tcBorders>
              <w:top w:val="nil"/>
              <w:left w:val="nil"/>
              <w:bottom w:val="single" w:sz="4" w:space="0" w:color="auto"/>
              <w:right w:val="single" w:sz="4" w:space="0" w:color="auto"/>
            </w:tcBorders>
            <w:noWrap/>
            <w:vAlign w:val="bottom"/>
            <w:hideMark/>
          </w:tcPr>
          <w:p w14:paraId="071760C6" w14:textId="77777777" w:rsidR="00BF5FC9" w:rsidRPr="000D30C4" w:rsidRDefault="00BF5FC9" w:rsidP="00575D27">
            <w:pPr>
              <w:jc w:val="center"/>
              <w:rPr>
                <w:color w:val="FF0000"/>
                <w:szCs w:val="22"/>
              </w:rPr>
            </w:pPr>
            <w:r w:rsidRPr="000D30C4">
              <w:rPr>
                <w:color w:val="FF0000"/>
                <w:szCs w:val="22"/>
              </w:rPr>
              <w:t>40</w:t>
            </w:r>
          </w:p>
        </w:tc>
        <w:tc>
          <w:tcPr>
            <w:tcW w:w="297" w:type="pct"/>
            <w:tcBorders>
              <w:top w:val="nil"/>
              <w:left w:val="nil"/>
              <w:bottom w:val="single" w:sz="4" w:space="0" w:color="auto"/>
              <w:right w:val="single" w:sz="4" w:space="0" w:color="auto"/>
            </w:tcBorders>
            <w:noWrap/>
            <w:vAlign w:val="bottom"/>
            <w:hideMark/>
          </w:tcPr>
          <w:p w14:paraId="26E84D58" w14:textId="77777777" w:rsidR="00BF5FC9" w:rsidRPr="000D30C4" w:rsidRDefault="00BF5FC9" w:rsidP="00575D27">
            <w:pPr>
              <w:jc w:val="center"/>
              <w:rPr>
                <w:color w:val="FF0000"/>
                <w:szCs w:val="22"/>
              </w:rPr>
            </w:pPr>
            <w:r w:rsidRPr="000D30C4">
              <w:rPr>
                <w:color w:val="FF0000"/>
                <w:szCs w:val="22"/>
              </w:rPr>
              <w:t> </w:t>
            </w:r>
          </w:p>
        </w:tc>
        <w:tc>
          <w:tcPr>
            <w:tcW w:w="297" w:type="pct"/>
            <w:tcBorders>
              <w:top w:val="nil"/>
              <w:left w:val="nil"/>
              <w:bottom w:val="single" w:sz="4" w:space="0" w:color="auto"/>
              <w:right w:val="single" w:sz="4" w:space="0" w:color="auto"/>
            </w:tcBorders>
            <w:noWrap/>
            <w:vAlign w:val="bottom"/>
            <w:hideMark/>
          </w:tcPr>
          <w:p w14:paraId="38EBF266" w14:textId="77777777" w:rsidR="00BF5FC9" w:rsidRPr="000D30C4" w:rsidRDefault="00BF5FC9" w:rsidP="00575D27">
            <w:pPr>
              <w:jc w:val="center"/>
              <w:rPr>
                <w:color w:val="FF0000"/>
                <w:szCs w:val="22"/>
              </w:rPr>
            </w:pPr>
            <w:r w:rsidRPr="000D30C4">
              <w:rPr>
                <w:color w:val="FF0000"/>
                <w:szCs w:val="22"/>
              </w:rPr>
              <w:t> </w:t>
            </w:r>
          </w:p>
        </w:tc>
        <w:tc>
          <w:tcPr>
            <w:tcW w:w="385" w:type="pct"/>
            <w:tcBorders>
              <w:top w:val="nil"/>
              <w:left w:val="nil"/>
              <w:bottom w:val="single" w:sz="4" w:space="0" w:color="auto"/>
              <w:right w:val="single" w:sz="4" w:space="0" w:color="auto"/>
            </w:tcBorders>
            <w:noWrap/>
            <w:vAlign w:val="bottom"/>
            <w:hideMark/>
          </w:tcPr>
          <w:p w14:paraId="4EBF0D31" w14:textId="77777777" w:rsidR="00BF5FC9" w:rsidRPr="000D30C4" w:rsidRDefault="00BF5FC9" w:rsidP="00575D27">
            <w:pPr>
              <w:rPr>
                <w:color w:val="FF0000"/>
                <w:szCs w:val="22"/>
              </w:rPr>
            </w:pPr>
            <w:r w:rsidRPr="000D30C4">
              <w:rPr>
                <w:color w:val="FF0000"/>
                <w:szCs w:val="22"/>
              </w:rPr>
              <w:t>Trees</w:t>
            </w:r>
          </w:p>
        </w:tc>
        <w:tc>
          <w:tcPr>
            <w:tcW w:w="572" w:type="pct"/>
            <w:tcBorders>
              <w:top w:val="nil"/>
              <w:left w:val="nil"/>
              <w:bottom w:val="single" w:sz="4" w:space="0" w:color="auto"/>
              <w:right w:val="single" w:sz="4" w:space="0" w:color="auto"/>
            </w:tcBorders>
            <w:noWrap/>
            <w:vAlign w:val="bottom"/>
            <w:hideMark/>
          </w:tcPr>
          <w:p w14:paraId="1269FE59" w14:textId="77777777" w:rsidR="00BF5FC9" w:rsidRPr="000D30C4" w:rsidRDefault="00BF5FC9" w:rsidP="00575D27">
            <w:pPr>
              <w:rPr>
                <w:color w:val="FF0000"/>
                <w:szCs w:val="22"/>
              </w:rPr>
            </w:pPr>
            <w:r w:rsidRPr="000D30C4">
              <w:rPr>
                <w:color w:val="FF0000"/>
                <w:szCs w:val="22"/>
              </w:rPr>
              <w:t>Clay</w:t>
            </w:r>
          </w:p>
        </w:tc>
        <w:tc>
          <w:tcPr>
            <w:tcW w:w="379" w:type="pct"/>
            <w:tcBorders>
              <w:top w:val="nil"/>
              <w:left w:val="nil"/>
              <w:bottom w:val="single" w:sz="4" w:space="0" w:color="auto"/>
              <w:right w:val="single" w:sz="4" w:space="0" w:color="auto"/>
            </w:tcBorders>
            <w:noWrap/>
            <w:vAlign w:val="bottom"/>
            <w:hideMark/>
          </w:tcPr>
          <w:p w14:paraId="074F653E" w14:textId="77777777" w:rsidR="00BF5FC9" w:rsidRPr="000D30C4" w:rsidRDefault="00BF5FC9" w:rsidP="00575D27">
            <w:pPr>
              <w:rPr>
                <w:color w:val="FF0000"/>
                <w:szCs w:val="22"/>
              </w:rPr>
            </w:pPr>
            <w:r w:rsidRPr="000D30C4">
              <w:rPr>
                <w:color w:val="FF0000"/>
                <w:szCs w:val="22"/>
              </w:rPr>
              <w:t xml:space="preserve">Gentle </w:t>
            </w:r>
          </w:p>
        </w:tc>
        <w:tc>
          <w:tcPr>
            <w:tcW w:w="551" w:type="pct"/>
            <w:tcBorders>
              <w:top w:val="nil"/>
              <w:left w:val="nil"/>
              <w:bottom w:val="single" w:sz="4" w:space="0" w:color="auto"/>
              <w:right w:val="single" w:sz="4" w:space="0" w:color="auto"/>
            </w:tcBorders>
            <w:noWrap/>
            <w:vAlign w:val="bottom"/>
            <w:hideMark/>
          </w:tcPr>
          <w:p w14:paraId="0BEBA4E3" w14:textId="77777777" w:rsidR="00BF5FC9" w:rsidRPr="000D30C4" w:rsidRDefault="00BF5FC9" w:rsidP="00575D27">
            <w:pPr>
              <w:rPr>
                <w:color w:val="FF0000"/>
                <w:szCs w:val="22"/>
              </w:rPr>
            </w:pPr>
            <w:r w:rsidRPr="000D30C4">
              <w:rPr>
                <w:color w:val="FF0000"/>
                <w:szCs w:val="22"/>
              </w:rPr>
              <w:t>Full sun</w:t>
            </w:r>
          </w:p>
        </w:tc>
      </w:tr>
      <w:tr w:rsidR="00BF5FC9" w:rsidRPr="000D30C4" w14:paraId="3FCB1B7C" w14:textId="77777777" w:rsidTr="00575D27">
        <w:trPr>
          <w:trHeight w:val="351"/>
        </w:trPr>
        <w:tc>
          <w:tcPr>
            <w:tcW w:w="506" w:type="pct"/>
            <w:tcBorders>
              <w:top w:val="nil"/>
              <w:left w:val="single" w:sz="4" w:space="0" w:color="auto"/>
              <w:bottom w:val="single" w:sz="4" w:space="0" w:color="auto"/>
              <w:right w:val="single" w:sz="4" w:space="0" w:color="auto"/>
            </w:tcBorders>
            <w:noWrap/>
            <w:vAlign w:val="bottom"/>
            <w:hideMark/>
          </w:tcPr>
          <w:p w14:paraId="1BF21CA3" w14:textId="77777777" w:rsidR="00BF5FC9" w:rsidRPr="000D30C4" w:rsidRDefault="00BF5FC9" w:rsidP="00575D27">
            <w:pPr>
              <w:jc w:val="center"/>
              <w:rPr>
                <w:color w:val="000000"/>
                <w:szCs w:val="22"/>
              </w:rPr>
            </w:pPr>
            <w:r w:rsidRPr="000D30C4">
              <w:rPr>
                <w:color w:val="000000"/>
                <w:szCs w:val="22"/>
              </w:rPr>
              <w:t>5</w:t>
            </w:r>
          </w:p>
        </w:tc>
        <w:tc>
          <w:tcPr>
            <w:tcW w:w="826" w:type="pct"/>
            <w:tcBorders>
              <w:top w:val="nil"/>
              <w:left w:val="nil"/>
              <w:bottom w:val="single" w:sz="4" w:space="0" w:color="auto"/>
              <w:right w:val="single" w:sz="4" w:space="0" w:color="auto"/>
            </w:tcBorders>
            <w:noWrap/>
            <w:vAlign w:val="bottom"/>
            <w:hideMark/>
          </w:tcPr>
          <w:p w14:paraId="32415B3A" w14:textId="77777777" w:rsidR="00BF5FC9" w:rsidRPr="000D30C4" w:rsidRDefault="00BF5FC9" w:rsidP="00575D27">
            <w:pPr>
              <w:rPr>
                <w:color w:val="FF0000"/>
                <w:szCs w:val="22"/>
              </w:rPr>
            </w:pPr>
            <w:r w:rsidRPr="000D30C4">
              <w:rPr>
                <w:color w:val="FF0000"/>
                <w:szCs w:val="22"/>
              </w:rPr>
              <w:t>Point Source Drip</w:t>
            </w:r>
          </w:p>
        </w:tc>
        <w:tc>
          <w:tcPr>
            <w:tcW w:w="297" w:type="pct"/>
            <w:tcBorders>
              <w:top w:val="nil"/>
              <w:left w:val="nil"/>
              <w:bottom w:val="single" w:sz="4" w:space="0" w:color="auto"/>
              <w:right w:val="single" w:sz="4" w:space="0" w:color="auto"/>
            </w:tcBorders>
            <w:noWrap/>
            <w:vAlign w:val="bottom"/>
            <w:hideMark/>
          </w:tcPr>
          <w:p w14:paraId="10559AE3" w14:textId="77777777" w:rsidR="00BF5FC9" w:rsidRPr="000D30C4" w:rsidRDefault="00BF5FC9" w:rsidP="00575D27">
            <w:pPr>
              <w:jc w:val="center"/>
              <w:rPr>
                <w:color w:val="FF0000"/>
                <w:szCs w:val="22"/>
              </w:rPr>
            </w:pPr>
            <w:r w:rsidRPr="000D30C4">
              <w:rPr>
                <w:color w:val="FF0000"/>
                <w:szCs w:val="22"/>
              </w:rPr>
              <w:t>2.8</w:t>
            </w:r>
          </w:p>
        </w:tc>
        <w:tc>
          <w:tcPr>
            <w:tcW w:w="297" w:type="pct"/>
            <w:tcBorders>
              <w:top w:val="nil"/>
              <w:left w:val="nil"/>
              <w:bottom w:val="single" w:sz="4" w:space="0" w:color="auto"/>
              <w:right w:val="single" w:sz="4" w:space="0" w:color="auto"/>
            </w:tcBorders>
            <w:noWrap/>
            <w:vAlign w:val="bottom"/>
            <w:hideMark/>
          </w:tcPr>
          <w:p w14:paraId="3F23AFA3" w14:textId="77777777" w:rsidR="00BF5FC9" w:rsidRPr="000D30C4" w:rsidRDefault="00BF5FC9" w:rsidP="00575D27">
            <w:pPr>
              <w:jc w:val="center"/>
              <w:rPr>
                <w:color w:val="FF0000"/>
                <w:szCs w:val="22"/>
              </w:rPr>
            </w:pPr>
            <w:r w:rsidRPr="000D30C4">
              <w:rPr>
                <w:color w:val="FF0000"/>
                <w:szCs w:val="22"/>
              </w:rPr>
              <w:t>NA</w:t>
            </w:r>
          </w:p>
        </w:tc>
        <w:tc>
          <w:tcPr>
            <w:tcW w:w="297" w:type="pct"/>
            <w:tcBorders>
              <w:top w:val="nil"/>
              <w:left w:val="nil"/>
              <w:bottom w:val="single" w:sz="4" w:space="0" w:color="auto"/>
              <w:right w:val="single" w:sz="4" w:space="0" w:color="auto"/>
            </w:tcBorders>
            <w:noWrap/>
            <w:vAlign w:val="bottom"/>
            <w:hideMark/>
          </w:tcPr>
          <w:p w14:paraId="5715CA65" w14:textId="18822D39" w:rsidR="00BF5FC9" w:rsidRPr="000D30C4" w:rsidRDefault="00B2636E" w:rsidP="00575D27">
            <w:pPr>
              <w:jc w:val="center"/>
              <w:rPr>
                <w:color w:val="FF0000"/>
                <w:szCs w:val="22"/>
              </w:rPr>
            </w:pPr>
            <w:r>
              <w:rPr>
                <w:color w:val="FF0000"/>
                <w:szCs w:val="22"/>
              </w:rPr>
              <w:t>7</w:t>
            </w:r>
          </w:p>
        </w:tc>
        <w:tc>
          <w:tcPr>
            <w:tcW w:w="297" w:type="pct"/>
            <w:tcBorders>
              <w:top w:val="nil"/>
              <w:left w:val="nil"/>
              <w:bottom w:val="single" w:sz="4" w:space="0" w:color="auto"/>
              <w:right w:val="single" w:sz="4" w:space="0" w:color="auto"/>
            </w:tcBorders>
            <w:noWrap/>
            <w:vAlign w:val="bottom"/>
            <w:hideMark/>
          </w:tcPr>
          <w:p w14:paraId="7A0257C9" w14:textId="77777777" w:rsidR="00BF5FC9" w:rsidRPr="000D30C4" w:rsidRDefault="00BF5FC9" w:rsidP="00575D27">
            <w:pPr>
              <w:jc w:val="center"/>
              <w:rPr>
                <w:color w:val="FF0000"/>
                <w:szCs w:val="22"/>
              </w:rPr>
            </w:pPr>
            <w:r w:rsidRPr="000D30C4">
              <w:rPr>
                <w:color w:val="FF0000"/>
                <w:szCs w:val="22"/>
              </w:rPr>
              <w:t>30</w:t>
            </w:r>
          </w:p>
        </w:tc>
        <w:tc>
          <w:tcPr>
            <w:tcW w:w="297" w:type="pct"/>
            <w:tcBorders>
              <w:top w:val="nil"/>
              <w:left w:val="nil"/>
              <w:bottom w:val="single" w:sz="4" w:space="0" w:color="auto"/>
              <w:right w:val="single" w:sz="4" w:space="0" w:color="auto"/>
            </w:tcBorders>
            <w:noWrap/>
            <w:vAlign w:val="bottom"/>
            <w:hideMark/>
          </w:tcPr>
          <w:p w14:paraId="46EEA4B8" w14:textId="77777777" w:rsidR="00BF5FC9" w:rsidRPr="000D30C4" w:rsidRDefault="00BF5FC9" w:rsidP="00575D27">
            <w:pPr>
              <w:jc w:val="center"/>
              <w:rPr>
                <w:color w:val="FF0000"/>
                <w:szCs w:val="22"/>
              </w:rPr>
            </w:pPr>
            <w:r w:rsidRPr="000D30C4">
              <w:rPr>
                <w:color w:val="FF0000"/>
                <w:szCs w:val="22"/>
              </w:rPr>
              <w:t> </w:t>
            </w:r>
          </w:p>
        </w:tc>
        <w:tc>
          <w:tcPr>
            <w:tcW w:w="297" w:type="pct"/>
            <w:tcBorders>
              <w:top w:val="nil"/>
              <w:left w:val="nil"/>
              <w:bottom w:val="single" w:sz="4" w:space="0" w:color="auto"/>
              <w:right w:val="single" w:sz="4" w:space="0" w:color="auto"/>
            </w:tcBorders>
            <w:noWrap/>
            <w:vAlign w:val="bottom"/>
            <w:hideMark/>
          </w:tcPr>
          <w:p w14:paraId="4C31F37F" w14:textId="77777777" w:rsidR="00BF5FC9" w:rsidRPr="000D30C4" w:rsidRDefault="00BF5FC9" w:rsidP="00575D27">
            <w:pPr>
              <w:jc w:val="center"/>
              <w:rPr>
                <w:color w:val="FF0000"/>
                <w:szCs w:val="22"/>
              </w:rPr>
            </w:pPr>
            <w:r w:rsidRPr="000D30C4">
              <w:rPr>
                <w:color w:val="FF0000"/>
                <w:szCs w:val="22"/>
              </w:rPr>
              <w:t> </w:t>
            </w:r>
          </w:p>
        </w:tc>
        <w:tc>
          <w:tcPr>
            <w:tcW w:w="385" w:type="pct"/>
            <w:tcBorders>
              <w:top w:val="nil"/>
              <w:left w:val="nil"/>
              <w:bottom w:val="single" w:sz="4" w:space="0" w:color="auto"/>
              <w:right w:val="single" w:sz="4" w:space="0" w:color="auto"/>
            </w:tcBorders>
            <w:noWrap/>
            <w:vAlign w:val="bottom"/>
            <w:hideMark/>
          </w:tcPr>
          <w:p w14:paraId="33572202" w14:textId="77777777" w:rsidR="00BF5FC9" w:rsidRPr="000D30C4" w:rsidRDefault="00BF5FC9" w:rsidP="00575D27">
            <w:pPr>
              <w:rPr>
                <w:color w:val="FF0000"/>
                <w:szCs w:val="22"/>
              </w:rPr>
            </w:pPr>
            <w:r w:rsidRPr="000D30C4">
              <w:rPr>
                <w:color w:val="FF0000"/>
                <w:szCs w:val="22"/>
              </w:rPr>
              <w:t>Shrubs</w:t>
            </w:r>
          </w:p>
        </w:tc>
        <w:tc>
          <w:tcPr>
            <w:tcW w:w="572" w:type="pct"/>
            <w:tcBorders>
              <w:top w:val="nil"/>
              <w:left w:val="nil"/>
              <w:bottom w:val="single" w:sz="4" w:space="0" w:color="auto"/>
              <w:right w:val="single" w:sz="4" w:space="0" w:color="auto"/>
            </w:tcBorders>
            <w:noWrap/>
            <w:vAlign w:val="bottom"/>
            <w:hideMark/>
          </w:tcPr>
          <w:p w14:paraId="30C07C85" w14:textId="77777777" w:rsidR="00BF5FC9" w:rsidRPr="000D30C4" w:rsidRDefault="00BF5FC9" w:rsidP="00575D27">
            <w:pPr>
              <w:rPr>
                <w:color w:val="FF0000"/>
                <w:szCs w:val="22"/>
              </w:rPr>
            </w:pPr>
            <w:r w:rsidRPr="000D30C4">
              <w:rPr>
                <w:color w:val="FF0000"/>
                <w:szCs w:val="22"/>
              </w:rPr>
              <w:t>Clay</w:t>
            </w:r>
          </w:p>
        </w:tc>
        <w:tc>
          <w:tcPr>
            <w:tcW w:w="379" w:type="pct"/>
            <w:tcBorders>
              <w:top w:val="nil"/>
              <w:left w:val="nil"/>
              <w:bottom w:val="single" w:sz="4" w:space="0" w:color="auto"/>
              <w:right w:val="single" w:sz="4" w:space="0" w:color="auto"/>
            </w:tcBorders>
            <w:noWrap/>
            <w:vAlign w:val="bottom"/>
            <w:hideMark/>
          </w:tcPr>
          <w:p w14:paraId="6375D354" w14:textId="77777777" w:rsidR="00BF5FC9" w:rsidRPr="000D30C4" w:rsidRDefault="00BF5FC9" w:rsidP="00575D27">
            <w:pPr>
              <w:rPr>
                <w:color w:val="FF0000"/>
                <w:szCs w:val="22"/>
              </w:rPr>
            </w:pPr>
            <w:r w:rsidRPr="000D30C4">
              <w:rPr>
                <w:color w:val="FF0000"/>
                <w:szCs w:val="22"/>
              </w:rPr>
              <w:t xml:space="preserve">Gentle </w:t>
            </w:r>
          </w:p>
        </w:tc>
        <w:tc>
          <w:tcPr>
            <w:tcW w:w="551" w:type="pct"/>
            <w:tcBorders>
              <w:top w:val="nil"/>
              <w:left w:val="nil"/>
              <w:bottom w:val="single" w:sz="4" w:space="0" w:color="auto"/>
              <w:right w:val="single" w:sz="4" w:space="0" w:color="auto"/>
            </w:tcBorders>
            <w:noWrap/>
            <w:vAlign w:val="bottom"/>
            <w:hideMark/>
          </w:tcPr>
          <w:p w14:paraId="3A3935A0" w14:textId="77777777" w:rsidR="00BF5FC9" w:rsidRPr="000D30C4" w:rsidRDefault="00BF5FC9" w:rsidP="00575D27">
            <w:pPr>
              <w:rPr>
                <w:color w:val="FF0000"/>
                <w:szCs w:val="22"/>
              </w:rPr>
            </w:pPr>
            <w:r w:rsidRPr="000D30C4">
              <w:rPr>
                <w:color w:val="FF0000"/>
                <w:szCs w:val="22"/>
              </w:rPr>
              <w:t>Shade</w:t>
            </w:r>
          </w:p>
        </w:tc>
      </w:tr>
      <w:tr w:rsidR="00BF5FC9" w:rsidRPr="000D30C4" w14:paraId="4BF95A4B" w14:textId="77777777" w:rsidTr="00575D27">
        <w:trPr>
          <w:trHeight w:val="351"/>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6DEA2E26" w14:textId="77777777" w:rsidR="00BF5FC9" w:rsidRPr="00692BE3" w:rsidRDefault="00BF5FC9" w:rsidP="00575D27">
            <w:pPr>
              <w:jc w:val="center"/>
              <w:rPr>
                <w:color w:val="FF0000"/>
                <w:szCs w:val="22"/>
              </w:rPr>
            </w:pPr>
            <w:r>
              <w:rPr>
                <w:color w:val="FF0000"/>
                <w:szCs w:val="22"/>
              </w:rPr>
              <w:t>[</w:t>
            </w:r>
            <w:r w:rsidRPr="00692BE3">
              <w:rPr>
                <w:color w:val="FF0000"/>
                <w:szCs w:val="22"/>
              </w:rPr>
              <w:t>Additional zones as needed</w:t>
            </w:r>
            <w:r>
              <w:rPr>
                <w:color w:val="FF0000"/>
                <w:szCs w:val="22"/>
              </w:rPr>
              <w:t>]</w:t>
            </w:r>
          </w:p>
        </w:tc>
      </w:tr>
    </w:tbl>
    <w:p w14:paraId="3809DE11" w14:textId="569F689A" w:rsidR="002928A9" w:rsidRDefault="002928A9" w:rsidP="00BF5FC9"/>
    <w:p w14:paraId="3C7CBC14" w14:textId="77777777" w:rsidR="002928A9" w:rsidRDefault="002928A9">
      <w:r>
        <w:br w:type="page"/>
      </w:r>
    </w:p>
    <w:p w14:paraId="772EB9EB" w14:textId="77777777" w:rsidR="00BF5FC9" w:rsidRPr="001A732C" w:rsidRDefault="00BF5FC9" w:rsidP="00BF5FC9"/>
    <w:p w14:paraId="4DE7C2D9" w14:textId="6BC5DAD2" w:rsidR="00BF5FC9" w:rsidRPr="006D6940" w:rsidRDefault="00BF5FC9" w:rsidP="008C1D91">
      <w:pPr>
        <w:pStyle w:val="Heading2"/>
        <w:ind w:left="1080" w:hanging="360"/>
        <w:rPr>
          <w:b/>
          <w:bCs/>
          <w:u w:val="single"/>
        </w:rPr>
      </w:pPr>
      <w:bookmarkStart w:id="17" w:name="_Toc208395931"/>
      <w:bookmarkStart w:id="18" w:name="_Toc208396773"/>
      <w:r w:rsidRPr="006D6940">
        <w:rPr>
          <w:b/>
          <w:bCs/>
          <w:u w:val="single"/>
        </w:rPr>
        <w:t>Established Plant Watering Schedule</w:t>
      </w:r>
      <w:bookmarkEnd w:id="17"/>
      <w:bookmarkEnd w:id="18"/>
    </w:p>
    <w:p w14:paraId="71052DCD" w14:textId="0408B7C9" w:rsidR="002C3476" w:rsidRDefault="00400637" w:rsidP="002C3476">
      <w:pPr>
        <w:ind w:left="1245"/>
        <w:rPr>
          <w:rFonts w:eastAsia="Arial Unicode MS"/>
          <w:color w:val="FF0000"/>
        </w:rPr>
      </w:pPr>
      <w:r>
        <w:rPr>
          <w:rFonts w:eastAsia="Arial Unicode MS"/>
          <w:color w:val="FF0000"/>
        </w:rPr>
        <w:t xml:space="preserve">This section is for plants that are established. </w:t>
      </w:r>
      <w:r w:rsidR="002C3476">
        <w:rPr>
          <w:rFonts w:eastAsia="Arial Unicode MS"/>
          <w:color w:val="FF0000"/>
        </w:rPr>
        <w:t>Edit the following table as required for site specific conditions. The completed cells are provided as possibilities. The landscape architect and contractor should adjust as necessary for this site.</w:t>
      </w:r>
      <w:r w:rsidR="00470335">
        <w:rPr>
          <w:rFonts w:eastAsia="Arial Unicode MS"/>
          <w:color w:val="FF0000"/>
        </w:rPr>
        <w:t xml:space="preserve"> </w:t>
      </w:r>
    </w:p>
    <w:p w14:paraId="3A9606D8" w14:textId="77777777" w:rsidR="00BF5FC9" w:rsidRDefault="00BF5FC9" w:rsidP="00BF5FC9">
      <w:pPr>
        <w:ind w:left="1245"/>
        <w:jc w:val="center"/>
        <w:rPr>
          <w:rFonts w:eastAsia="Arial Unicode MS"/>
          <w:color w:val="FF0000"/>
        </w:rPr>
      </w:pPr>
    </w:p>
    <w:tbl>
      <w:tblPr>
        <w:tblW w:w="5609" w:type="pct"/>
        <w:tblInd w:w="-432" w:type="dxa"/>
        <w:tblLook w:val="04A0" w:firstRow="1" w:lastRow="0" w:firstColumn="1" w:lastColumn="0" w:noHBand="0" w:noVBand="1"/>
      </w:tblPr>
      <w:tblGrid>
        <w:gridCol w:w="957"/>
        <w:gridCol w:w="1873"/>
        <w:gridCol w:w="632"/>
        <w:gridCol w:w="632"/>
        <w:gridCol w:w="519"/>
        <w:gridCol w:w="519"/>
        <w:gridCol w:w="520"/>
        <w:gridCol w:w="520"/>
        <w:gridCol w:w="889"/>
        <w:gridCol w:w="1322"/>
        <w:gridCol w:w="854"/>
        <w:gridCol w:w="1252"/>
      </w:tblGrid>
      <w:tr w:rsidR="00BF5FC9" w:rsidRPr="000D30C4" w14:paraId="21F76925" w14:textId="77777777" w:rsidTr="00575D27">
        <w:trPr>
          <w:trHeight w:val="2512"/>
        </w:trPr>
        <w:tc>
          <w:tcPr>
            <w:tcW w:w="506" w:type="pct"/>
            <w:tcBorders>
              <w:top w:val="single" w:sz="4" w:space="0" w:color="auto"/>
              <w:left w:val="single" w:sz="4" w:space="0" w:color="auto"/>
              <w:bottom w:val="single" w:sz="8" w:space="0" w:color="auto"/>
              <w:right w:val="single" w:sz="4" w:space="0" w:color="auto"/>
            </w:tcBorders>
            <w:noWrap/>
            <w:textDirection w:val="btLr"/>
            <w:vAlign w:val="center"/>
            <w:hideMark/>
          </w:tcPr>
          <w:p w14:paraId="2891700D" w14:textId="77777777" w:rsidR="00BF5FC9" w:rsidRPr="000D30C4" w:rsidRDefault="00BF5FC9" w:rsidP="00575D27">
            <w:pPr>
              <w:jc w:val="center"/>
              <w:rPr>
                <w:color w:val="000000"/>
                <w:szCs w:val="22"/>
              </w:rPr>
            </w:pPr>
            <w:r w:rsidRPr="000D30C4">
              <w:rPr>
                <w:color w:val="000000"/>
                <w:szCs w:val="22"/>
              </w:rPr>
              <w:t>Zone</w:t>
            </w:r>
          </w:p>
        </w:tc>
        <w:tc>
          <w:tcPr>
            <w:tcW w:w="826" w:type="pct"/>
            <w:tcBorders>
              <w:top w:val="single" w:sz="4" w:space="0" w:color="auto"/>
              <w:left w:val="nil"/>
              <w:bottom w:val="single" w:sz="8" w:space="0" w:color="auto"/>
              <w:right w:val="single" w:sz="4" w:space="0" w:color="auto"/>
            </w:tcBorders>
            <w:noWrap/>
            <w:vAlign w:val="bottom"/>
            <w:hideMark/>
          </w:tcPr>
          <w:p w14:paraId="6E84658E" w14:textId="77777777" w:rsidR="00BF5FC9" w:rsidRPr="000D30C4" w:rsidRDefault="00BF5FC9" w:rsidP="00575D27">
            <w:pPr>
              <w:rPr>
                <w:color w:val="000000"/>
                <w:szCs w:val="22"/>
              </w:rPr>
            </w:pPr>
            <w:r w:rsidRPr="000D30C4">
              <w:rPr>
                <w:color w:val="000000"/>
                <w:szCs w:val="22"/>
              </w:rPr>
              <w:t>Irrigation Type</w:t>
            </w:r>
          </w:p>
        </w:tc>
        <w:tc>
          <w:tcPr>
            <w:tcW w:w="297" w:type="pct"/>
            <w:tcBorders>
              <w:top w:val="single" w:sz="4" w:space="0" w:color="auto"/>
              <w:left w:val="nil"/>
              <w:bottom w:val="single" w:sz="8" w:space="0" w:color="auto"/>
              <w:right w:val="single" w:sz="4" w:space="0" w:color="auto"/>
            </w:tcBorders>
            <w:noWrap/>
            <w:textDirection w:val="btLr"/>
            <w:vAlign w:val="center"/>
            <w:hideMark/>
          </w:tcPr>
          <w:p w14:paraId="6838F9AF" w14:textId="77777777" w:rsidR="00BF5FC9" w:rsidRPr="000D30C4" w:rsidRDefault="00BF5FC9" w:rsidP="00575D27">
            <w:pPr>
              <w:jc w:val="center"/>
              <w:rPr>
                <w:color w:val="000000"/>
                <w:szCs w:val="22"/>
              </w:rPr>
            </w:pPr>
            <w:r w:rsidRPr="000D30C4">
              <w:rPr>
                <w:color w:val="000000"/>
                <w:szCs w:val="22"/>
              </w:rPr>
              <w:t>GPM (LPM)</w:t>
            </w:r>
          </w:p>
        </w:tc>
        <w:tc>
          <w:tcPr>
            <w:tcW w:w="297" w:type="pct"/>
            <w:tcBorders>
              <w:top w:val="single" w:sz="4" w:space="0" w:color="auto"/>
              <w:left w:val="nil"/>
              <w:bottom w:val="single" w:sz="8" w:space="0" w:color="auto"/>
              <w:right w:val="single" w:sz="4" w:space="0" w:color="auto"/>
            </w:tcBorders>
            <w:textDirection w:val="btLr"/>
            <w:vAlign w:val="center"/>
            <w:hideMark/>
          </w:tcPr>
          <w:p w14:paraId="6CCFAD93" w14:textId="77777777" w:rsidR="00BF5FC9" w:rsidRPr="000D30C4" w:rsidRDefault="00BF5FC9" w:rsidP="00575D27">
            <w:pPr>
              <w:jc w:val="center"/>
              <w:rPr>
                <w:color w:val="000000"/>
                <w:szCs w:val="22"/>
              </w:rPr>
            </w:pPr>
            <w:r w:rsidRPr="000D30C4">
              <w:rPr>
                <w:color w:val="000000"/>
                <w:szCs w:val="22"/>
              </w:rPr>
              <w:t>Precipitation Rate (Inches (mm)/hour)</w:t>
            </w:r>
          </w:p>
        </w:tc>
        <w:tc>
          <w:tcPr>
            <w:tcW w:w="297" w:type="pct"/>
            <w:tcBorders>
              <w:top w:val="single" w:sz="4" w:space="0" w:color="auto"/>
              <w:left w:val="nil"/>
              <w:bottom w:val="single" w:sz="8" w:space="0" w:color="auto"/>
              <w:right w:val="single" w:sz="4" w:space="0" w:color="auto"/>
            </w:tcBorders>
            <w:noWrap/>
            <w:textDirection w:val="btLr"/>
            <w:vAlign w:val="center"/>
            <w:hideMark/>
          </w:tcPr>
          <w:p w14:paraId="7642DC08" w14:textId="77777777" w:rsidR="00BF5FC9" w:rsidRPr="000D30C4" w:rsidRDefault="00BF5FC9" w:rsidP="00575D27">
            <w:pPr>
              <w:jc w:val="center"/>
              <w:rPr>
                <w:color w:val="000000"/>
                <w:szCs w:val="22"/>
              </w:rPr>
            </w:pPr>
            <w:r w:rsidRPr="000D30C4">
              <w:rPr>
                <w:color w:val="000000"/>
                <w:szCs w:val="22"/>
              </w:rPr>
              <w:t>Water Days per Week</w:t>
            </w:r>
          </w:p>
        </w:tc>
        <w:tc>
          <w:tcPr>
            <w:tcW w:w="297" w:type="pct"/>
            <w:tcBorders>
              <w:top w:val="single" w:sz="4" w:space="0" w:color="auto"/>
              <w:left w:val="nil"/>
              <w:bottom w:val="single" w:sz="8" w:space="0" w:color="auto"/>
              <w:right w:val="single" w:sz="4" w:space="0" w:color="auto"/>
            </w:tcBorders>
            <w:noWrap/>
            <w:textDirection w:val="btLr"/>
            <w:vAlign w:val="center"/>
            <w:hideMark/>
          </w:tcPr>
          <w:p w14:paraId="7E001404" w14:textId="77777777" w:rsidR="00BF5FC9" w:rsidRPr="000D30C4" w:rsidRDefault="00BF5FC9" w:rsidP="00575D27">
            <w:pPr>
              <w:jc w:val="center"/>
              <w:rPr>
                <w:color w:val="000000"/>
                <w:szCs w:val="22"/>
              </w:rPr>
            </w:pPr>
            <w:r w:rsidRPr="000D30C4">
              <w:rPr>
                <w:color w:val="000000"/>
                <w:szCs w:val="22"/>
              </w:rPr>
              <w:t>Run Times (Minutes)</w:t>
            </w:r>
          </w:p>
        </w:tc>
        <w:tc>
          <w:tcPr>
            <w:tcW w:w="297" w:type="pct"/>
            <w:tcBorders>
              <w:top w:val="single" w:sz="4" w:space="0" w:color="auto"/>
              <w:left w:val="nil"/>
              <w:bottom w:val="single" w:sz="8" w:space="0" w:color="auto"/>
              <w:right w:val="single" w:sz="4" w:space="0" w:color="auto"/>
            </w:tcBorders>
            <w:noWrap/>
            <w:textDirection w:val="btLr"/>
            <w:vAlign w:val="center"/>
            <w:hideMark/>
          </w:tcPr>
          <w:p w14:paraId="640CDA0F" w14:textId="77777777" w:rsidR="00BF5FC9" w:rsidRPr="000D30C4" w:rsidRDefault="00BF5FC9" w:rsidP="00575D27">
            <w:pPr>
              <w:jc w:val="center"/>
              <w:rPr>
                <w:color w:val="000000"/>
                <w:szCs w:val="22"/>
              </w:rPr>
            </w:pPr>
            <w:r w:rsidRPr="000D30C4">
              <w:rPr>
                <w:color w:val="000000"/>
                <w:szCs w:val="22"/>
              </w:rPr>
              <w:t>Cycle Time</w:t>
            </w:r>
          </w:p>
        </w:tc>
        <w:tc>
          <w:tcPr>
            <w:tcW w:w="297" w:type="pct"/>
            <w:tcBorders>
              <w:top w:val="single" w:sz="4" w:space="0" w:color="auto"/>
              <w:left w:val="nil"/>
              <w:bottom w:val="single" w:sz="8" w:space="0" w:color="auto"/>
              <w:right w:val="single" w:sz="4" w:space="0" w:color="auto"/>
            </w:tcBorders>
            <w:noWrap/>
            <w:textDirection w:val="btLr"/>
            <w:vAlign w:val="center"/>
            <w:hideMark/>
          </w:tcPr>
          <w:p w14:paraId="5C164DFC" w14:textId="77777777" w:rsidR="00BF5FC9" w:rsidRPr="000D30C4" w:rsidRDefault="00BF5FC9" w:rsidP="00575D27">
            <w:pPr>
              <w:jc w:val="center"/>
              <w:rPr>
                <w:color w:val="000000"/>
                <w:szCs w:val="22"/>
              </w:rPr>
            </w:pPr>
            <w:r w:rsidRPr="000D30C4">
              <w:rPr>
                <w:color w:val="000000"/>
                <w:szCs w:val="22"/>
              </w:rPr>
              <w:t>Soak Time</w:t>
            </w:r>
          </w:p>
        </w:tc>
        <w:tc>
          <w:tcPr>
            <w:tcW w:w="385" w:type="pct"/>
            <w:tcBorders>
              <w:top w:val="single" w:sz="4" w:space="0" w:color="auto"/>
              <w:left w:val="nil"/>
              <w:bottom w:val="single" w:sz="8" w:space="0" w:color="auto"/>
              <w:right w:val="single" w:sz="4" w:space="0" w:color="auto"/>
            </w:tcBorders>
            <w:noWrap/>
            <w:textDirection w:val="btLr"/>
            <w:vAlign w:val="center"/>
            <w:hideMark/>
          </w:tcPr>
          <w:p w14:paraId="5EBAA2E6" w14:textId="77777777" w:rsidR="00BF5FC9" w:rsidRPr="000D30C4" w:rsidRDefault="00BF5FC9" w:rsidP="00575D27">
            <w:pPr>
              <w:jc w:val="center"/>
              <w:rPr>
                <w:color w:val="000000"/>
                <w:szCs w:val="22"/>
              </w:rPr>
            </w:pPr>
            <w:r w:rsidRPr="000D30C4">
              <w:rPr>
                <w:color w:val="000000"/>
                <w:szCs w:val="22"/>
              </w:rPr>
              <w:t>Plant Type</w:t>
            </w:r>
          </w:p>
        </w:tc>
        <w:tc>
          <w:tcPr>
            <w:tcW w:w="572" w:type="pct"/>
            <w:tcBorders>
              <w:top w:val="single" w:sz="4" w:space="0" w:color="auto"/>
              <w:left w:val="nil"/>
              <w:bottom w:val="single" w:sz="8" w:space="0" w:color="auto"/>
              <w:right w:val="single" w:sz="4" w:space="0" w:color="auto"/>
            </w:tcBorders>
            <w:noWrap/>
            <w:textDirection w:val="btLr"/>
            <w:vAlign w:val="center"/>
            <w:hideMark/>
          </w:tcPr>
          <w:p w14:paraId="3908300A" w14:textId="77777777" w:rsidR="00BF5FC9" w:rsidRPr="000D30C4" w:rsidRDefault="00BF5FC9" w:rsidP="00575D27">
            <w:pPr>
              <w:jc w:val="center"/>
              <w:rPr>
                <w:color w:val="000000"/>
                <w:szCs w:val="22"/>
              </w:rPr>
            </w:pPr>
            <w:r w:rsidRPr="000D30C4">
              <w:rPr>
                <w:color w:val="000000"/>
                <w:szCs w:val="22"/>
              </w:rPr>
              <w:t>Soil Type</w:t>
            </w:r>
          </w:p>
        </w:tc>
        <w:tc>
          <w:tcPr>
            <w:tcW w:w="379" w:type="pct"/>
            <w:tcBorders>
              <w:top w:val="single" w:sz="4" w:space="0" w:color="auto"/>
              <w:left w:val="nil"/>
              <w:bottom w:val="single" w:sz="8" w:space="0" w:color="auto"/>
              <w:right w:val="single" w:sz="4" w:space="0" w:color="auto"/>
            </w:tcBorders>
            <w:noWrap/>
            <w:textDirection w:val="btLr"/>
            <w:vAlign w:val="center"/>
            <w:hideMark/>
          </w:tcPr>
          <w:p w14:paraId="0A27CB59" w14:textId="77777777" w:rsidR="00BF5FC9" w:rsidRPr="000D30C4" w:rsidRDefault="00BF5FC9" w:rsidP="00575D27">
            <w:pPr>
              <w:jc w:val="center"/>
              <w:rPr>
                <w:color w:val="000000"/>
                <w:szCs w:val="22"/>
              </w:rPr>
            </w:pPr>
            <w:r w:rsidRPr="000D30C4">
              <w:rPr>
                <w:color w:val="000000"/>
                <w:szCs w:val="22"/>
              </w:rPr>
              <w:t>Slope</w:t>
            </w:r>
          </w:p>
        </w:tc>
        <w:tc>
          <w:tcPr>
            <w:tcW w:w="551" w:type="pct"/>
            <w:tcBorders>
              <w:top w:val="single" w:sz="4" w:space="0" w:color="auto"/>
              <w:left w:val="nil"/>
              <w:bottom w:val="single" w:sz="8" w:space="0" w:color="auto"/>
              <w:right w:val="single" w:sz="4" w:space="0" w:color="auto"/>
            </w:tcBorders>
            <w:noWrap/>
            <w:textDirection w:val="btLr"/>
            <w:vAlign w:val="center"/>
            <w:hideMark/>
          </w:tcPr>
          <w:p w14:paraId="33B0D566" w14:textId="77777777" w:rsidR="00BF5FC9" w:rsidRPr="000D30C4" w:rsidRDefault="00BF5FC9" w:rsidP="00575D27">
            <w:pPr>
              <w:jc w:val="center"/>
              <w:rPr>
                <w:color w:val="000000"/>
                <w:szCs w:val="22"/>
              </w:rPr>
            </w:pPr>
            <w:r w:rsidRPr="000D30C4">
              <w:rPr>
                <w:color w:val="000000"/>
                <w:szCs w:val="22"/>
              </w:rPr>
              <w:t>Sun Exposure</w:t>
            </w:r>
          </w:p>
        </w:tc>
      </w:tr>
      <w:tr w:rsidR="00BF5FC9" w:rsidRPr="000D30C4" w14:paraId="69FE3E1E" w14:textId="77777777" w:rsidTr="00575D27">
        <w:trPr>
          <w:trHeight w:val="351"/>
        </w:trPr>
        <w:tc>
          <w:tcPr>
            <w:tcW w:w="506" w:type="pct"/>
            <w:tcBorders>
              <w:top w:val="nil"/>
              <w:left w:val="single" w:sz="4" w:space="0" w:color="auto"/>
              <w:bottom w:val="single" w:sz="4" w:space="0" w:color="auto"/>
              <w:right w:val="single" w:sz="4" w:space="0" w:color="auto"/>
            </w:tcBorders>
            <w:noWrap/>
            <w:vAlign w:val="bottom"/>
            <w:hideMark/>
          </w:tcPr>
          <w:p w14:paraId="2B898809" w14:textId="77777777" w:rsidR="00BF5FC9" w:rsidRPr="000D30C4" w:rsidRDefault="00BF5FC9" w:rsidP="00575D27">
            <w:pPr>
              <w:jc w:val="center"/>
              <w:rPr>
                <w:color w:val="000000"/>
                <w:szCs w:val="22"/>
              </w:rPr>
            </w:pPr>
            <w:r w:rsidRPr="000D30C4">
              <w:rPr>
                <w:color w:val="000000"/>
                <w:szCs w:val="22"/>
              </w:rPr>
              <w:t>1</w:t>
            </w:r>
          </w:p>
        </w:tc>
        <w:tc>
          <w:tcPr>
            <w:tcW w:w="826" w:type="pct"/>
            <w:tcBorders>
              <w:top w:val="nil"/>
              <w:left w:val="nil"/>
              <w:bottom w:val="single" w:sz="4" w:space="0" w:color="auto"/>
              <w:right w:val="single" w:sz="4" w:space="0" w:color="auto"/>
            </w:tcBorders>
            <w:noWrap/>
            <w:vAlign w:val="bottom"/>
            <w:hideMark/>
          </w:tcPr>
          <w:p w14:paraId="563481B5" w14:textId="77777777" w:rsidR="00BF5FC9" w:rsidRPr="000D30C4" w:rsidRDefault="00BF5FC9" w:rsidP="00575D27">
            <w:pPr>
              <w:rPr>
                <w:color w:val="FF0000"/>
                <w:szCs w:val="22"/>
              </w:rPr>
            </w:pPr>
            <w:r w:rsidRPr="000D30C4">
              <w:rPr>
                <w:color w:val="FF0000"/>
                <w:szCs w:val="22"/>
              </w:rPr>
              <w:t>Spray</w:t>
            </w:r>
          </w:p>
        </w:tc>
        <w:tc>
          <w:tcPr>
            <w:tcW w:w="297" w:type="pct"/>
            <w:tcBorders>
              <w:top w:val="nil"/>
              <w:left w:val="nil"/>
              <w:bottom w:val="single" w:sz="4" w:space="0" w:color="auto"/>
              <w:right w:val="single" w:sz="4" w:space="0" w:color="auto"/>
            </w:tcBorders>
            <w:noWrap/>
            <w:vAlign w:val="bottom"/>
            <w:hideMark/>
          </w:tcPr>
          <w:p w14:paraId="3760DEB0" w14:textId="77777777" w:rsidR="00BF5FC9" w:rsidRPr="000D30C4" w:rsidRDefault="00BF5FC9" w:rsidP="00575D27">
            <w:pPr>
              <w:jc w:val="center"/>
              <w:rPr>
                <w:color w:val="FF0000"/>
                <w:szCs w:val="22"/>
              </w:rPr>
            </w:pPr>
            <w:r w:rsidRPr="000D30C4">
              <w:rPr>
                <w:color w:val="FF0000"/>
                <w:szCs w:val="22"/>
              </w:rPr>
              <w:t>35.6</w:t>
            </w:r>
          </w:p>
        </w:tc>
        <w:tc>
          <w:tcPr>
            <w:tcW w:w="297" w:type="pct"/>
            <w:tcBorders>
              <w:top w:val="nil"/>
              <w:left w:val="nil"/>
              <w:bottom w:val="single" w:sz="4" w:space="0" w:color="auto"/>
              <w:right w:val="single" w:sz="4" w:space="0" w:color="auto"/>
            </w:tcBorders>
            <w:noWrap/>
            <w:vAlign w:val="bottom"/>
            <w:hideMark/>
          </w:tcPr>
          <w:p w14:paraId="1A4BC8ED" w14:textId="77777777" w:rsidR="00BF5FC9" w:rsidRPr="000D30C4" w:rsidRDefault="00BF5FC9" w:rsidP="00575D27">
            <w:pPr>
              <w:jc w:val="center"/>
              <w:rPr>
                <w:color w:val="FF0000"/>
                <w:szCs w:val="22"/>
              </w:rPr>
            </w:pPr>
            <w:r w:rsidRPr="000D30C4">
              <w:rPr>
                <w:color w:val="FF0000"/>
                <w:szCs w:val="22"/>
              </w:rPr>
              <w:t>2.19</w:t>
            </w:r>
          </w:p>
        </w:tc>
        <w:tc>
          <w:tcPr>
            <w:tcW w:w="297" w:type="pct"/>
            <w:tcBorders>
              <w:top w:val="nil"/>
              <w:left w:val="nil"/>
              <w:bottom w:val="single" w:sz="4" w:space="0" w:color="auto"/>
              <w:right w:val="single" w:sz="4" w:space="0" w:color="auto"/>
            </w:tcBorders>
            <w:noWrap/>
            <w:vAlign w:val="bottom"/>
            <w:hideMark/>
          </w:tcPr>
          <w:p w14:paraId="6867EE68" w14:textId="158C44E7" w:rsidR="00BF5FC9" w:rsidRPr="000D30C4" w:rsidRDefault="00F6423A" w:rsidP="00575D27">
            <w:pPr>
              <w:jc w:val="center"/>
              <w:rPr>
                <w:color w:val="FF0000"/>
                <w:szCs w:val="22"/>
              </w:rPr>
            </w:pPr>
            <w:r>
              <w:rPr>
                <w:color w:val="FF0000"/>
                <w:szCs w:val="22"/>
              </w:rPr>
              <w:t>3</w:t>
            </w:r>
          </w:p>
        </w:tc>
        <w:tc>
          <w:tcPr>
            <w:tcW w:w="297" w:type="pct"/>
            <w:tcBorders>
              <w:top w:val="nil"/>
              <w:left w:val="nil"/>
              <w:bottom w:val="single" w:sz="4" w:space="0" w:color="auto"/>
              <w:right w:val="single" w:sz="4" w:space="0" w:color="auto"/>
            </w:tcBorders>
            <w:noWrap/>
            <w:vAlign w:val="bottom"/>
            <w:hideMark/>
          </w:tcPr>
          <w:p w14:paraId="76320277" w14:textId="77777777" w:rsidR="00BF5FC9" w:rsidRPr="000D30C4" w:rsidRDefault="00BF5FC9" w:rsidP="00575D27">
            <w:pPr>
              <w:jc w:val="center"/>
              <w:rPr>
                <w:color w:val="FF0000"/>
                <w:szCs w:val="22"/>
              </w:rPr>
            </w:pPr>
            <w:r w:rsidRPr="000D30C4">
              <w:rPr>
                <w:color w:val="FF0000"/>
                <w:szCs w:val="22"/>
              </w:rPr>
              <w:t>15</w:t>
            </w:r>
          </w:p>
        </w:tc>
        <w:tc>
          <w:tcPr>
            <w:tcW w:w="297" w:type="pct"/>
            <w:tcBorders>
              <w:top w:val="nil"/>
              <w:left w:val="nil"/>
              <w:bottom w:val="single" w:sz="4" w:space="0" w:color="auto"/>
              <w:right w:val="single" w:sz="4" w:space="0" w:color="auto"/>
            </w:tcBorders>
            <w:noWrap/>
            <w:vAlign w:val="bottom"/>
            <w:hideMark/>
          </w:tcPr>
          <w:p w14:paraId="779584A4" w14:textId="77777777" w:rsidR="00BF5FC9" w:rsidRPr="000D30C4" w:rsidRDefault="00BF5FC9" w:rsidP="00575D27">
            <w:pPr>
              <w:jc w:val="center"/>
              <w:rPr>
                <w:color w:val="FF0000"/>
                <w:szCs w:val="22"/>
              </w:rPr>
            </w:pPr>
            <w:r w:rsidRPr="000D30C4">
              <w:rPr>
                <w:color w:val="FF0000"/>
                <w:szCs w:val="22"/>
              </w:rPr>
              <w:t>5</w:t>
            </w:r>
          </w:p>
        </w:tc>
        <w:tc>
          <w:tcPr>
            <w:tcW w:w="297" w:type="pct"/>
            <w:tcBorders>
              <w:top w:val="nil"/>
              <w:left w:val="nil"/>
              <w:bottom w:val="single" w:sz="4" w:space="0" w:color="auto"/>
              <w:right w:val="single" w:sz="4" w:space="0" w:color="auto"/>
            </w:tcBorders>
            <w:noWrap/>
            <w:vAlign w:val="bottom"/>
            <w:hideMark/>
          </w:tcPr>
          <w:p w14:paraId="3E0E79B2" w14:textId="77777777" w:rsidR="00BF5FC9" w:rsidRPr="000D30C4" w:rsidRDefault="00BF5FC9" w:rsidP="00575D27">
            <w:pPr>
              <w:jc w:val="center"/>
              <w:rPr>
                <w:color w:val="FF0000"/>
                <w:szCs w:val="22"/>
              </w:rPr>
            </w:pPr>
            <w:r w:rsidRPr="000D30C4">
              <w:rPr>
                <w:color w:val="FF0000"/>
                <w:szCs w:val="22"/>
              </w:rPr>
              <w:t>30</w:t>
            </w:r>
          </w:p>
        </w:tc>
        <w:tc>
          <w:tcPr>
            <w:tcW w:w="385" w:type="pct"/>
            <w:tcBorders>
              <w:top w:val="nil"/>
              <w:left w:val="nil"/>
              <w:bottom w:val="single" w:sz="4" w:space="0" w:color="auto"/>
              <w:right w:val="single" w:sz="4" w:space="0" w:color="auto"/>
            </w:tcBorders>
            <w:noWrap/>
            <w:vAlign w:val="bottom"/>
            <w:hideMark/>
          </w:tcPr>
          <w:p w14:paraId="4C5F6DB7" w14:textId="77777777" w:rsidR="00BF5FC9" w:rsidRPr="000D30C4" w:rsidRDefault="00BF5FC9" w:rsidP="00575D27">
            <w:pPr>
              <w:rPr>
                <w:color w:val="FF0000"/>
                <w:szCs w:val="22"/>
              </w:rPr>
            </w:pPr>
            <w:r w:rsidRPr="000D30C4">
              <w:rPr>
                <w:color w:val="FF0000"/>
                <w:szCs w:val="22"/>
              </w:rPr>
              <w:t>Lawn</w:t>
            </w:r>
          </w:p>
        </w:tc>
        <w:tc>
          <w:tcPr>
            <w:tcW w:w="572" w:type="pct"/>
            <w:tcBorders>
              <w:top w:val="nil"/>
              <w:left w:val="nil"/>
              <w:bottom w:val="single" w:sz="4" w:space="0" w:color="auto"/>
              <w:right w:val="single" w:sz="4" w:space="0" w:color="auto"/>
            </w:tcBorders>
            <w:noWrap/>
            <w:vAlign w:val="bottom"/>
            <w:hideMark/>
          </w:tcPr>
          <w:p w14:paraId="0400ED56" w14:textId="77777777" w:rsidR="00BF5FC9" w:rsidRPr="000D30C4" w:rsidRDefault="00BF5FC9" w:rsidP="00575D27">
            <w:pPr>
              <w:rPr>
                <w:color w:val="FF0000"/>
                <w:szCs w:val="22"/>
              </w:rPr>
            </w:pPr>
            <w:r w:rsidRPr="000D30C4">
              <w:rPr>
                <w:color w:val="FF0000"/>
                <w:szCs w:val="22"/>
              </w:rPr>
              <w:t>Clay</w:t>
            </w:r>
          </w:p>
        </w:tc>
        <w:tc>
          <w:tcPr>
            <w:tcW w:w="379" w:type="pct"/>
            <w:tcBorders>
              <w:top w:val="nil"/>
              <w:left w:val="nil"/>
              <w:bottom w:val="single" w:sz="4" w:space="0" w:color="auto"/>
              <w:right w:val="single" w:sz="4" w:space="0" w:color="auto"/>
            </w:tcBorders>
            <w:noWrap/>
            <w:vAlign w:val="bottom"/>
            <w:hideMark/>
          </w:tcPr>
          <w:p w14:paraId="329DA647" w14:textId="77777777" w:rsidR="00BF5FC9" w:rsidRPr="000D30C4" w:rsidRDefault="00BF5FC9" w:rsidP="00575D27">
            <w:pPr>
              <w:rPr>
                <w:color w:val="FF0000"/>
                <w:szCs w:val="22"/>
              </w:rPr>
            </w:pPr>
            <w:r w:rsidRPr="000D30C4">
              <w:rPr>
                <w:color w:val="FF0000"/>
                <w:szCs w:val="22"/>
              </w:rPr>
              <w:t>Steep</w:t>
            </w:r>
          </w:p>
        </w:tc>
        <w:tc>
          <w:tcPr>
            <w:tcW w:w="551" w:type="pct"/>
            <w:tcBorders>
              <w:top w:val="nil"/>
              <w:left w:val="nil"/>
              <w:bottom w:val="single" w:sz="4" w:space="0" w:color="auto"/>
              <w:right w:val="single" w:sz="4" w:space="0" w:color="auto"/>
            </w:tcBorders>
            <w:noWrap/>
            <w:vAlign w:val="bottom"/>
            <w:hideMark/>
          </w:tcPr>
          <w:p w14:paraId="6500C7CF" w14:textId="77777777" w:rsidR="00BF5FC9" w:rsidRPr="000D30C4" w:rsidRDefault="00BF5FC9" w:rsidP="00575D27">
            <w:pPr>
              <w:rPr>
                <w:color w:val="FF0000"/>
                <w:szCs w:val="22"/>
              </w:rPr>
            </w:pPr>
            <w:r w:rsidRPr="000D30C4">
              <w:rPr>
                <w:color w:val="FF0000"/>
                <w:szCs w:val="22"/>
              </w:rPr>
              <w:t>Full sun</w:t>
            </w:r>
          </w:p>
        </w:tc>
      </w:tr>
      <w:tr w:rsidR="00BF5FC9" w:rsidRPr="000D30C4" w14:paraId="269DC783" w14:textId="77777777" w:rsidTr="00575D27">
        <w:trPr>
          <w:trHeight w:val="351"/>
        </w:trPr>
        <w:tc>
          <w:tcPr>
            <w:tcW w:w="506" w:type="pct"/>
            <w:tcBorders>
              <w:top w:val="nil"/>
              <w:left w:val="single" w:sz="4" w:space="0" w:color="auto"/>
              <w:bottom w:val="single" w:sz="4" w:space="0" w:color="auto"/>
              <w:right w:val="single" w:sz="4" w:space="0" w:color="auto"/>
            </w:tcBorders>
            <w:noWrap/>
            <w:vAlign w:val="bottom"/>
            <w:hideMark/>
          </w:tcPr>
          <w:p w14:paraId="59A1F0A5" w14:textId="77777777" w:rsidR="00BF5FC9" w:rsidRPr="000D30C4" w:rsidRDefault="00BF5FC9" w:rsidP="00575D27">
            <w:pPr>
              <w:jc w:val="center"/>
              <w:rPr>
                <w:color w:val="000000"/>
                <w:szCs w:val="22"/>
              </w:rPr>
            </w:pPr>
            <w:r w:rsidRPr="000D30C4">
              <w:rPr>
                <w:color w:val="000000"/>
                <w:szCs w:val="22"/>
              </w:rPr>
              <w:t>2</w:t>
            </w:r>
          </w:p>
        </w:tc>
        <w:tc>
          <w:tcPr>
            <w:tcW w:w="826" w:type="pct"/>
            <w:tcBorders>
              <w:top w:val="nil"/>
              <w:left w:val="nil"/>
              <w:bottom w:val="single" w:sz="4" w:space="0" w:color="auto"/>
              <w:right w:val="single" w:sz="4" w:space="0" w:color="auto"/>
            </w:tcBorders>
            <w:noWrap/>
            <w:vAlign w:val="bottom"/>
            <w:hideMark/>
          </w:tcPr>
          <w:p w14:paraId="3499CB6D" w14:textId="77777777" w:rsidR="00BF5FC9" w:rsidRPr="000D30C4" w:rsidRDefault="00BF5FC9" w:rsidP="00575D27">
            <w:pPr>
              <w:rPr>
                <w:color w:val="FF0000"/>
                <w:szCs w:val="22"/>
              </w:rPr>
            </w:pPr>
            <w:r w:rsidRPr="000D30C4">
              <w:rPr>
                <w:color w:val="FF0000"/>
                <w:szCs w:val="22"/>
              </w:rPr>
              <w:t>Rotor</w:t>
            </w:r>
          </w:p>
        </w:tc>
        <w:tc>
          <w:tcPr>
            <w:tcW w:w="297" w:type="pct"/>
            <w:tcBorders>
              <w:top w:val="nil"/>
              <w:left w:val="nil"/>
              <w:bottom w:val="single" w:sz="4" w:space="0" w:color="auto"/>
              <w:right w:val="single" w:sz="4" w:space="0" w:color="auto"/>
            </w:tcBorders>
            <w:noWrap/>
            <w:vAlign w:val="bottom"/>
            <w:hideMark/>
          </w:tcPr>
          <w:p w14:paraId="0B1DD424" w14:textId="77777777" w:rsidR="00BF5FC9" w:rsidRPr="000D30C4" w:rsidRDefault="00BF5FC9" w:rsidP="00575D27">
            <w:pPr>
              <w:jc w:val="center"/>
              <w:rPr>
                <w:color w:val="FF0000"/>
                <w:szCs w:val="22"/>
              </w:rPr>
            </w:pPr>
            <w:r w:rsidRPr="000D30C4">
              <w:rPr>
                <w:color w:val="FF0000"/>
                <w:szCs w:val="22"/>
              </w:rPr>
              <w:t>38.8</w:t>
            </w:r>
          </w:p>
        </w:tc>
        <w:tc>
          <w:tcPr>
            <w:tcW w:w="297" w:type="pct"/>
            <w:tcBorders>
              <w:top w:val="nil"/>
              <w:left w:val="nil"/>
              <w:bottom w:val="single" w:sz="4" w:space="0" w:color="auto"/>
              <w:right w:val="single" w:sz="4" w:space="0" w:color="auto"/>
            </w:tcBorders>
            <w:noWrap/>
            <w:vAlign w:val="bottom"/>
            <w:hideMark/>
          </w:tcPr>
          <w:p w14:paraId="12601DC1" w14:textId="77777777" w:rsidR="00BF5FC9" w:rsidRPr="000D30C4" w:rsidRDefault="00BF5FC9" w:rsidP="00575D27">
            <w:pPr>
              <w:jc w:val="center"/>
              <w:rPr>
                <w:color w:val="FF0000"/>
                <w:szCs w:val="22"/>
              </w:rPr>
            </w:pPr>
            <w:r w:rsidRPr="000D30C4">
              <w:rPr>
                <w:color w:val="FF0000"/>
                <w:szCs w:val="22"/>
              </w:rPr>
              <w:t>0.41</w:t>
            </w:r>
          </w:p>
        </w:tc>
        <w:tc>
          <w:tcPr>
            <w:tcW w:w="297" w:type="pct"/>
            <w:tcBorders>
              <w:top w:val="nil"/>
              <w:left w:val="nil"/>
              <w:bottom w:val="single" w:sz="4" w:space="0" w:color="auto"/>
              <w:right w:val="single" w:sz="4" w:space="0" w:color="auto"/>
            </w:tcBorders>
            <w:noWrap/>
            <w:vAlign w:val="bottom"/>
            <w:hideMark/>
          </w:tcPr>
          <w:p w14:paraId="0C624331" w14:textId="653AA695" w:rsidR="00BF5FC9" w:rsidRPr="000D30C4" w:rsidRDefault="00F6423A" w:rsidP="00575D27">
            <w:pPr>
              <w:jc w:val="center"/>
              <w:rPr>
                <w:color w:val="FF0000"/>
                <w:szCs w:val="22"/>
              </w:rPr>
            </w:pPr>
            <w:r>
              <w:rPr>
                <w:color w:val="FF0000"/>
                <w:szCs w:val="22"/>
              </w:rPr>
              <w:t>3</w:t>
            </w:r>
          </w:p>
        </w:tc>
        <w:tc>
          <w:tcPr>
            <w:tcW w:w="297" w:type="pct"/>
            <w:tcBorders>
              <w:top w:val="nil"/>
              <w:left w:val="nil"/>
              <w:bottom w:val="single" w:sz="4" w:space="0" w:color="auto"/>
              <w:right w:val="single" w:sz="4" w:space="0" w:color="auto"/>
            </w:tcBorders>
            <w:noWrap/>
            <w:vAlign w:val="bottom"/>
            <w:hideMark/>
          </w:tcPr>
          <w:p w14:paraId="30B86C9E" w14:textId="638A1CD3" w:rsidR="00BF5FC9" w:rsidRPr="000D30C4" w:rsidRDefault="00F6423A" w:rsidP="00575D27">
            <w:pPr>
              <w:jc w:val="center"/>
              <w:rPr>
                <w:color w:val="FF0000"/>
                <w:szCs w:val="22"/>
              </w:rPr>
            </w:pPr>
            <w:r>
              <w:rPr>
                <w:color w:val="FF0000"/>
                <w:szCs w:val="22"/>
              </w:rPr>
              <w:t>40</w:t>
            </w:r>
          </w:p>
        </w:tc>
        <w:tc>
          <w:tcPr>
            <w:tcW w:w="297" w:type="pct"/>
            <w:tcBorders>
              <w:top w:val="nil"/>
              <w:left w:val="nil"/>
              <w:bottom w:val="single" w:sz="4" w:space="0" w:color="auto"/>
              <w:right w:val="single" w:sz="4" w:space="0" w:color="auto"/>
            </w:tcBorders>
            <w:noWrap/>
            <w:vAlign w:val="bottom"/>
            <w:hideMark/>
          </w:tcPr>
          <w:p w14:paraId="2E2BBD9F" w14:textId="77777777" w:rsidR="00BF5FC9" w:rsidRPr="000D30C4" w:rsidRDefault="00BF5FC9" w:rsidP="00575D27">
            <w:pPr>
              <w:jc w:val="center"/>
              <w:rPr>
                <w:color w:val="FF0000"/>
                <w:szCs w:val="22"/>
              </w:rPr>
            </w:pPr>
            <w:r w:rsidRPr="000D30C4">
              <w:rPr>
                <w:color w:val="FF0000"/>
                <w:szCs w:val="22"/>
              </w:rPr>
              <w:t> </w:t>
            </w:r>
          </w:p>
        </w:tc>
        <w:tc>
          <w:tcPr>
            <w:tcW w:w="297" w:type="pct"/>
            <w:tcBorders>
              <w:top w:val="nil"/>
              <w:left w:val="nil"/>
              <w:bottom w:val="single" w:sz="4" w:space="0" w:color="auto"/>
              <w:right w:val="single" w:sz="4" w:space="0" w:color="auto"/>
            </w:tcBorders>
            <w:noWrap/>
            <w:vAlign w:val="bottom"/>
            <w:hideMark/>
          </w:tcPr>
          <w:p w14:paraId="5F163688" w14:textId="77777777" w:rsidR="00BF5FC9" w:rsidRPr="000D30C4" w:rsidRDefault="00BF5FC9" w:rsidP="00575D27">
            <w:pPr>
              <w:jc w:val="center"/>
              <w:rPr>
                <w:color w:val="FF0000"/>
                <w:szCs w:val="22"/>
              </w:rPr>
            </w:pPr>
            <w:r w:rsidRPr="000D30C4">
              <w:rPr>
                <w:color w:val="FF0000"/>
                <w:szCs w:val="22"/>
              </w:rPr>
              <w:t> </w:t>
            </w:r>
          </w:p>
        </w:tc>
        <w:tc>
          <w:tcPr>
            <w:tcW w:w="385" w:type="pct"/>
            <w:tcBorders>
              <w:top w:val="nil"/>
              <w:left w:val="nil"/>
              <w:bottom w:val="single" w:sz="4" w:space="0" w:color="auto"/>
              <w:right w:val="single" w:sz="4" w:space="0" w:color="auto"/>
            </w:tcBorders>
            <w:noWrap/>
            <w:vAlign w:val="bottom"/>
            <w:hideMark/>
          </w:tcPr>
          <w:p w14:paraId="7236DAF7" w14:textId="77777777" w:rsidR="00BF5FC9" w:rsidRPr="000D30C4" w:rsidRDefault="00BF5FC9" w:rsidP="00575D27">
            <w:pPr>
              <w:rPr>
                <w:color w:val="FF0000"/>
                <w:szCs w:val="22"/>
              </w:rPr>
            </w:pPr>
            <w:r w:rsidRPr="000D30C4">
              <w:rPr>
                <w:color w:val="FF0000"/>
                <w:szCs w:val="22"/>
              </w:rPr>
              <w:t>Lawn</w:t>
            </w:r>
          </w:p>
        </w:tc>
        <w:tc>
          <w:tcPr>
            <w:tcW w:w="572" w:type="pct"/>
            <w:tcBorders>
              <w:top w:val="nil"/>
              <w:left w:val="nil"/>
              <w:bottom w:val="single" w:sz="4" w:space="0" w:color="auto"/>
              <w:right w:val="single" w:sz="4" w:space="0" w:color="auto"/>
            </w:tcBorders>
            <w:noWrap/>
            <w:vAlign w:val="bottom"/>
            <w:hideMark/>
          </w:tcPr>
          <w:p w14:paraId="3D7B3496" w14:textId="77777777" w:rsidR="00BF5FC9" w:rsidRPr="000D30C4" w:rsidRDefault="00BF5FC9" w:rsidP="00575D27">
            <w:pPr>
              <w:rPr>
                <w:color w:val="FF0000"/>
                <w:szCs w:val="22"/>
              </w:rPr>
            </w:pPr>
            <w:r w:rsidRPr="000D30C4">
              <w:rPr>
                <w:color w:val="FF0000"/>
                <w:szCs w:val="22"/>
              </w:rPr>
              <w:t>Loamy Clay</w:t>
            </w:r>
          </w:p>
        </w:tc>
        <w:tc>
          <w:tcPr>
            <w:tcW w:w="379" w:type="pct"/>
            <w:tcBorders>
              <w:top w:val="nil"/>
              <w:left w:val="nil"/>
              <w:bottom w:val="single" w:sz="4" w:space="0" w:color="auto"/>
              <w:right w:val="single" w:sz="4" w:space="0" w:color="auto"/>
            </w:tcBorders>
            <w:noWrap/>
            <w:vAlign w:val="bottom"/>
            <w:hideMark/>
          </w:tcPr>
          <w:p w14:paraId="3A9D25E6" w14:textId="77777777" w:rsidR="00BF5FC9" w:rsidRPr="000D30C4" w:rsidRDefault="00BF5FC9" w:rsidP="00575D27">
            <w:pPr>
              <w:rPr>
                <w:color w:val="FF0000"/>
                <w:szCs w:val="22"/>
              </w:rPr>
            </w:pPr>
            <w:r w:rsidRPr="000D30C4">
              <w:rPr>
                <w:color w:val="FF0000"/>
                <w:szCs w:val="22"/>
              </w:rPr>
              <w:t xml:space="preserve">Gentle </w:t>
            </w:r>
          </w:p>
        </w:tc>
        <w:tc>
          <w:tcPr>
            <w:tcW w:w="551" w:type="pct"/>
            <w:tcBorders>
              <w:top w:val="nil"/>
              <w:left w:val="nil"/>
              <w:bottom w:val="single" w:sz="4" w:space="0" w:color="auto"/>
              <w:right w:val="single" w:sz="4" w:space="0" w:color="auto"/>
            </w:tcBorders>
            <w:noWrap/>
            <w:vAlign w:val="bottom"/>
            <w:hideMark/>
          </w:tcPr>
          <w:p w14:paraId="39C3C65E" w14:textId="77777777" w:rsidR="00BF5FC9" w:rsidRPr="000D30C4" w:rsidRDefault="00BF5FC9" w:rsidP="00575D27">
            <w:pPr>
              <w:rPr>
                <w:color w:val="FF0000"/>
                <w:szCs w:val="22"/>
              </w:rPr>
            </w:pPr>
            <w:r w:rsidRPr="000D30C4">
              <w:rPr>
                <w:color w:val="FF0000"/>
                <w:szCs w:val="22"/>
              </w:rPr>
              <w:t>Full sun</w:t>
            </w:r>
          </w:p>
        </w:tc>
      </w:tr>
      <w:tr w:rsidR="00BF5FC9" w:rsidRPr="000D30C4" w14:paraId="24024D25" w14:textId="77777777" w:rsidTr="00575D27">
        <w:trPr>
          <w:trHeight w:val="351"/>
        </w:trPr>
        <w:tc>
          <w:tcPr>
            <w:tcW w:w="506" w:type="pct"/>
            <w:tcBorders>
              <w:top w:val="nil"/>
              <w:left w:val="single" w:sz="4" w:space="0" w:color="auto"/>
              <w:bottom w:val="single" w:sz="4" w:space="0" w:color="auto"/>
              <w:right w:val="single" w:sz="4" w:space="0" w:color="auto"/>
            </w:tcBorders>
            <w:noWrap/>
            <w:vAlign w:val="bottom"/>
            <w:hideMark/>
          </w:tcPr>
          <w:p w14:paraId="0DFBAB62" w14:textId="77777777" w:rsidR="00BF5FC9" w:rsidRPr="000D30C4" w:rsidRDefault="00BF5FC9" w:rsidP="00575D27">
            <w:pPr>
              <w:jc w:val="center"/>
              <w:rPr>
                <w:color w:val="000000"/>
                <w:szCs w:val="22"/>
              </w:rPr>
            </w:pPr>
            <w:r w:rsidRPr="000D30C4">
              <w:rPr>
                <w:color w:val="000000"/>
                <w:szCs w:val="22"/>
              </w:rPr>
              <w:t>3</w:t>
            </w:r>
          </w:p>
        </w:tc>
        <w:tc>
          <w:tcPr>
            <w:tcW w:w="826" w:type="pct"/>
            <w:tcBorders>
              <w:top w:val="nil"/>
              <w:left w:val="nil"/>
              <w:bottom w:val="single" w:sz="4" w:space="0" w:color="auto"/>
              <w:right w:val="single" w:sz="4" w:space="0" w:color="auto"/>
            </w:tcBorders>
            <w:noWrap/>
            <w:vAlign w:val="bottom"/>
            <w:hideMark/>
          </w:tcPr>
          <w:p w14:paraId="0AEA8A53" w14:textId="77777777" w:rsidR="00BF5FC9" w:rsidRPr="000D30C4" w:rsidRDefault="00BF5FC9" w:rsidP="00575D27">
            <w:pPr>
              <w:rPr>
                <w:color w:val="FF0000"/>
                <w:szCs w:val="22"/>
              </w:rPr>
            </w:pPr>
            <w:r w:rsidRPr="000D30C4">
              <w:rPr>
                <w:color w:val="FF0000"/>
                <w:szCs w:val="22"/>
              </w:rPr>
              <w:t>Rotary</w:t>
            </w:r>
          </w:p>
        </w:tc>
        <w:tc>
          <w:tcPr>
            <w:tcW w:w="297" w:type="pct"/>
            <w:tcBorders>
              <w:top w:val="nil"/>
              <w:left w:val="nil"/>
              <w:bottom w:val="single" w:sz="4" w:space="0" w:color="auto"/>
              <w:right w:val="single" w:sz="4" w:space="0" w:color="auto"/>
            </w:tcBorders>
            <w:noWrap/>
            <w:vAlign w:val="bottom"/>
            <w:hideMark/>
          </w:tcPr>
          <w:p w14:paraId="62C93CB6" w14:textId="77777777" w:rsidR="00BF5FC9" w:rsidRPr="000D30C4" w:rsidRDefault="00BF5FC9" w:rsidP="00575D27">
            <w:pPr>
              <w:jc w:val="center"/>
              <w:rPr>
                <w:color w:val="FF0000"/>
                <w:szCs w:val="22"/>
              </w:rPr>
            </w:pPr>
            <w:r w:rsidRPr="000D30C4">
              <w:rPr>
                <w:color w:val="FF0000"/>
                <w:szCs w:val="22"/>
              </w:rPr>
              <w:t>30.4</w:t>
            </w:r>
          </w:p>
        </w:tc>
        <w:tc>
          <w:tcPr>
            <w:tcW w:w="297" w:type="pct"/>
            <w:tcBorders>
              <w:top w:val="nil"/>
              <w:left w:val="nil"/>
              <w:bottom w:val="single" w:sz="4" w:space="0" w:color="auto"/>
              <w:right w:val="single" w:sz="4" w:space="0" w:color="auto"/>
            </w:tcBorders>
            <w:noWrap/>
            <w:vAlign w:val="bottom"/>
            <w:hideMark/>
          </w:tcPr>
          <w:p w14:paraId="5D2AF28C" w14:textId="77777777" w:rsidR="00BF5FC9" w:rsidRPr="000D30C4" w:rsidRDefault="00BF5FC9" w:rsidP="00575D27">
            <w:pPr>
              <w:jc w:val="center"/>
              <w:rPr>
                <w:color w:val="FF0000"/>
                <w:szCs w:val="22"/>
              </w:rPr>
            </w:pPr>
            <w:r w:rsidRPr="000D30C4">
              <w:rPr>
                <w:color w:val="FF0000"/>
                <w:szCs w:val="22"/>
              </w:rPr>
              <w:t>0.45</w:t>
            </w:r>
          </w:p>
        </w:tc>
        <w:tc>
          <w:tcPr>
            <w:tcW w:w="297" w:type="pct"/>
            <w:tcBorders>
              <w:top w:val="nil"/>
              <w:left w:val="nil"/>
              <w:bottom w:val="single" w:sz="4" w:space="0" w:color="auto"/>
              <w:right w:val="single" w:sz="4" w:space="0" w:color="auto"/>
            </w:tcBorders>
            <w:noWrap/>
            <w:vAlign w:val="bottom"/>
            <w:hideMark/>
          </w:tcPr>
          <w:p w14:paraId="53A7DC4B" w14:textId="7CACEAF0" w:rsidR="00BF5FC9" w:rsidRPr="000D30C4" w:rsidRDefault="00F6423A" w:rsidP="00575D27">
            <w:pPr>
              <w:jc w:val="center"/>
              <w:rPr>
                <w:color w:val="FF0000"/>
                <w:szCs w:val="22"/>
              </w:rPr>
            </w:pPr>
            <w:r>
              <w:rPr>
                <w:color w:val="FF0000"/>
                <w:szCs w:val="22"/>
              </w:rPr>
              <w:t>3</w:t>
            </w:r>
          </w:p>
        </w:tc>
        <w:tc>
          <w:tcPr>
            <w:tcW w:w="297" w:type="pct"/>
            <w:tcBorders>
              <w:top w:val="nil"/>
              <w:left w:val="nil"/>
              <w:bottom w:val="single" w:sz="4" w:space="0" w:color="auto"/>
              <w:right w:val="single" w:sz="4" w:space="0" w:color="auto"/>
            </w:tcBorders>
            <w:noWrap/>
            <w:vAlign w:val="bottom"/>
            <w:hideMark/>
          </w:tcPr>
          <w:p w14:paraId="69BB179D" w14:textId="77777777" w:rsidR="00BF5FC9" w:rsidRPr="000D30C4" w:rsidRDefault="00BF5FC9" w:rsidP="00575D27">
            <w:pPr>
              <w:jc w:val="center"/>
              <w:rPr>
                <w:color w:val="FF0000"/>
                <w:szCs w:val="22"/>
              </w:rPr>
            </w:pPr>
            <w:r w:rsidRPr="000D30C4">
              <w:rPr>
                <w:color w:val="FF0000"/>
                <w:szCs w:val="22"/>
              </w:rPr>
              <w:t>55</w:t>
            </w:r>
          </w:p>
        </w:tc>
        <w:tc>
          <w:tcPr>
            <w:tcW w:w="297" w:type="pct"/>
            <w:tcBorders>
              <w:top w:val="nil"/>
              <w:left w:val="nil"/>
              <w:bottom w:val="single" w:sz="4" w:space="0" w:color="auto"/>
              <w:right w:val="single" w:sz="4" w:space="0" w:color="auto"/>
            </w:tcBorders>
            <w:noWrap/>
            <w:vAlign w:val="bottom"/>
            <w:hideMark/>
          </w:tcPr>
          <w:p w14:paraId="4985D13A" w14:textId="77777777" w:rsidR="00BF5FC9" w:rsidRPr="000D30C4" w:rsidRDefault="00BF5FC9" w:rsidP="00575D27">
            <w:pPr>
              <w:jc w:val="center"/>
              <w:rPr>
                <w:color w:val="FF0000"/>
                <w:szCs w:val="22"/>
              </w:rPr>
            </w:pPr>
            <w:r w:rsidRPr="000D30C4">
              <w:rPr>
                <w:color w:val="FF0000"/>
                <w:szCs w:val="22"/>
              </w:rPr>
              <w:t> </w:t>
            </w:r>
          </w:p>
        </w:tc>
        <w:tc>
          <w:tcPr>
            <w:tcW w:w="297" w:type="pct"/>
            <w:tcBorders>
              <w:top w:val="nil"/>
              <w:left w:val="nil"/>
              <w:bottom w:val="single" w:sz="4" w:space="0" w:color="auto"/>
              <w:right w:val="single" w:sz="4" w:space="0" w:color="auto"/>
            </w:tcBorders>
            <w:noWrap/>
            <w:vAlign w:val="bottom"/>
            <w:hideMark/>
          </w:tcPr>
          <w:p w14:paraId="2DB88D31" w14:textId="77777777" w:rsidR="00BF5FC9" w:rsidRPr="000D30C4" w:rsidRDefault="00BF5FC9" w:rsidP="00575D27">
            <w:pPr>
              <w:jc w:val="center"/>
              <w:rPr>
                <w:color w:val="FF0000"/>
                <w:szCs w:val="22"/>
              </w:rPr>
            </w:pPr>
            <w:r w:rsidRPr="000D30C4">
              <w:rPr>
                <w:color w:val="FF0000"/>
                <w:szCs w:val="22"/>
              </w:rPr>
              <w:t> </w:t>
            </w:r>
          </w:p>
        </w:tc>
        <w:tc>
          <w:tcPr>
            <w:tcW w:w="385" w:type="pct"/>
            <w:tcBorders>
              <w:top w:val="nil"/>
              <w:left w:val="nil"/>
              <w:bottom w:val="single" w:sz="4" w:space="0" w:color="auto"/>
              <w:right w:val="single" w:sz="4" w:space="0" w:color="auto"/>
            </w:tcBorders>
            <w:noWrap/>
            <w:vAlign w:val="bottom"/>
            <w:hideMark/>
          </w:tcPr>
          <w:p w14:paraId="1C0D5297" w14:textId="77777777" w:rsidR="00BF5FC9" w:rsidRPr="000D30C4" w:rsidRDefault="00BF5FC9" w:rsidP="00575D27">
            <w:pPr>
              <w:rPr>
                <w:color w:val="FF0000"/>
                <w:szCs w:val="22"/>
              </w:rPr>
            </w:pPr>
            <w:r w:rsidRPr="000D30C4">
              <w:rPr>
                <w:color w:val="FF0000"/>
                <w:szCs w:val="22"/>
              </w:rPr>
              <w:t>Lawn</w:t>
            </w:r>
          </w:p>
        </w:tc>
        <w:tc>
          <w:tcPr>
            <w:tcW w:w="572" w:type="pct"/>
            <w:tcBorders>
              <w:top w:val="nil"/>
              <w:left w:val="nil"/>
              <w:bottom w:val="single" w:sz="4" w:space="0" w:color="auto"/>
              <w:right w:val="single" w:sz="4" w:space="0" w:color="auto"/>
            </w:tcBorders>
            <w:noWrap/>
            <w:vAlign w:val="bottom"/>
            <w:hideMark/>
          </w:tcPr>
          <w:p w14:paraId="462630C3" w14:textId="77777777" w:rsidR="00BF5FC9" w:rsidRPr="000D30C4" w:rsidRDefault="00BF5FC9" w:rsidP="00575D27">
            <w:pPr>
              <w:rPr>
                <w:color w:val="FF0000"/>
                <w:szCs w:val="22"/>
              </w:rPr>
            </w:pPr>
            <w:r w:rsidRPr="000D30C4">
              <w:rPr>
                <w:color w:val="FF0000"/>
                <w:szCs w:val="22"/>
              </w:rPr>
              <w:t>Loamy Clay</w:t>
            </w:r>
          </w:p>
        </w:tc>
        <w:tc>
          <w:tcPr>
            <w:tcW w:w="379" w:type="pct"/>
            <w:tcBorders>
              <w:top w:val="nil"/>
              <w:left w:val="nil"/>
              <w:bottom w:val="single" w:sz="4" w:space="0" w:color="auto"/>
              <w:right w:val="single" w:sz="4" w:space="0" w:color="auto"/>
            </w:tcBorders>
            <w:noWrap/>
            <w:vAlign w:val="bottom"/>
            <w:hideMark/>
          </w:tcPr>
          <w:p w14:paraId="422994BD" w14:textId="77777777" w:rsidR="00BF5FC9" w:rsidRPr="000D30C4" w:rsidRDefault="00BF5FC9" w:rsidP="00575D27">
            <w:pPr>
              <w:rPr>
                <w:color w:val="FF0000"/>
                <w:szCs w:val="22"/>
              </w:rPr>
            </w:pPr>
            <w:r w:rsidRPr="000D30C4">
              <w:rPr>
                <w:color w:val="FF0000"/>
                <w:szCs w:val="22"/>
              </w:rPr>
              <w:t xml:space="preserve">Gentle </w:t>
            </w:r>
          </w:p>
        </w:tc>
        <w:tc>
          <w:tcPr>
            <w:tcW w:w="551" w:type="pct"/>
            <w:tcBorders>
              <w:top w:val="nil"/>
              <w:left w:val="nil"/>
              <w:bottom w:val="single" w:sz="4" w:space="0" w:color="auto"/>
              <w:right w:val="single" w:sz="4" w:space="0" w:color="auto"/>
            </w:tcBorders>
            <w:noWrap/>
            <w:vAlign w:val="bottom"/>
            <w:hideMark/>
          </w:tcPr>
          <w:p w14:paraId="503BDFB7" w14:textId="77777777" w:rsidR="00BF5FC9" w:rsidRPr="000D30C4" w:rsidRDefault="00BF5FC9" w:rsidP="00575D27">
            <w:pPr>
              <w:rPr>
                <w:color w:val="FF0000"/>
                <w:szCs w:val="22"/>
              </w:rPr>
            </w:pPr>
            <w:r w:rsidRPr="000D30C4">
              <w:rPr>
                <w:color w:val="FF0000"/>
                <w:szCs w:val="22"/>
              </w:rPr>
              <w:t>Part Shade</w:t>
            </w:r>
          </w:p>
        </w:tc>
      </w:tr>
      <w:tr w:rsidR="00BF5FC9" w:rsidRPr="000D30C4" w14:paraId="42EFE7A1" w14:textId="77777777" w:rsidTr="00575D27">
        <w:trPr>
          <w:trHeight w:val="351"/>
        </w:trPr>
        <w:tc>
          <w:tcPr>
            <w:tcW w:w="506" w:type="pct"/>
            <w:tcBorders>
              <w:top w:val="nil"/>
              <w:left w:val="single" w:sz="4" w:space="0" w:color="auto"/>
              <w:bottom w:val="single" w:sz="4" w:space="0" w:color="auto"/>
              <w:right w:val="single" w:sz="4" w:space="0" w:color="auto"/>
            </w:tcBorders>
            <w:noWrap/>
            <w:vAlign w:val="bottom"/>
            <w:hideMark/>
          </w:tcPr>
          <w:p w14:paraId="075639DE" w14:textId="77777777" w:rsidR="00BF5FC9" w:rsidRPr="000D30C4" w:rsidRDefault="00BF5FC9" w:rsidP="00575D27">
            <w:pPr>
              <w:jc w:val="center"/>
              <w:rPr>
                <w:color w:val="000000"/>
                <w:szCs w:val="22"/>
              </w:rPr>
            </w:pPr>
            <w:r w:rsidRPr="000D30C4">
              <w:rPr>
                <w:color w:val="000000"/>
                <w:szCs w:val="22"/>
              </w:rPr>
              <w:t>4</w:t>
            </w:r>
          </w:p>
        </w:tc>
        <w:tc>
          <w:tcPr>
            <w:tcW w:w="826" w:type="pct"/>
            <w:tcBorders>
              <w:top w:val="nil"/>
              <w:left w:val="nil"/>
              <w:bottom w:val="single" w:sz="4" w:space="0" w:color="auto"/>
              <w:right w:val="single" w:sz="4" w:space="0" w:color="auto"/>
            </w:tcBorders>
            <w:noWrap/>
            <w:vAlign w:val="bottom"/>
            <w:hideMark/>
          </w:tcPr>
          <w:p w14:paraId="11F6C0AF" w14:textId="77777777" w:rsidR="00BF5FC9" w:rsidRPr="000D30C4" w:rsidRDefault="00BF5FC9" w:rsidP="00575D27">
            <w:pPr>
              <w:rPr>
                <w:color w:val="FF0000"/>
                <w:szCs w:val="22"/>
              </w:rPr>
            </w:pPr>
            <w:r w:rsidRPr="000D30C4">
              <w:rPr>
                <w:color w:val="FF0000"/>
                <w:szCs w:val="22"/>
              </w:rPr>
              <w:t>Tree Dripline</w:t>
            </w:r>
          </w:p>
        </w:tc>
        <w:tc>
          <w:tcPr>
            <w:tcW w:w="297" w:type="pct"/>
            <w:tcBorders>
              <w:top w:val="nil"/>
              <w:left w:val="nil"/>
              <w:bottom w:val="single" w:sz="4" w:space="0" w:color="auto"/>
              <w:right w:val="single" w:sz="4" w:space="0" w:color="auto"/>
            </w:tcBorders>
            <w:noWrap/>
            <w:vAlign w:val="bottom"/>
            <w:hideMark/>
          </w:tcPr>
          <w:p w14:paraId="424AB48B" w14:textId="77777777" w:rsidR="00BF5FC9" w:rsidRPr="000D30C4" w:rsidRDefault="00BF5FC9" w:rsidP="00575D27">
            <w:pPr>
              <w:jc w:val="center"/>
              <w:rPr>
                <w:color w:val="FF0000"/>
                <w:szCs w:val="22"/>
              </w:rPr>
            </w:pPr>
            <w:r w:rsidRPr="000D30C4">
              <w:rPr>
                <w:color w:val="FF0000"/>
                <w:szCs w:val="22"/>
              </w:rPr>
              <w:t>3.1</w:t>
            </w:r>
          </w:p>
        </w:tc>
        <w:tc>
          <w:tcPr>
            <w:tcW w:w="297" w:type="pct"/>
            <w:tcBorders>
              <w:top w:val="nil"/>
              <w:left w:val="nil"/>
              <w:bottom w:val="single" w:sz="4" w:space="0" w:color="auto"/>
              <w:right w:val="single" w:sz="4" w:space="0" w:color="auto"/>
            </w:tcBorders>
            <w:noWrap/>
            <w:vAlign w:val="bottom"/>
            <w:hideMark/>
          </w:tcPr>
          <w:p w14:paraId="46FD1076" w14:textId="77777777" w:rsidR="00BF5FC9" w:rsidRPr="000D30C4" w:rsidRDefault="00BF5FC9" w:rsidP="00575D27">
            <w:pPr>
              <w:jc w:val="center"/>
              <w:rPr>
                <w:color w:val="FF0000"/>
                <w:szCs w:val="22"/>
              </w:rPr>
            </w:pPr>
            <w:r w:rsidRPr="000D30C4">
              <w:rPr>
                <w:color w:val="FF0000"/>
                <w:szCs w:val="22"/>
              </w:rPr>
              <w:t>NA</w:t>
            </w:r>
          </w:p>
        </w:tc>
        <w:tc>
          <w:tcPr>
            <w:tcW w:w="297" w:type="pct"/>
            <w:tcBorders>
              <w:top w:val="nil"/>
              <w:left w:val="nil"/>
              <w:bottom w:val="single" w:sz="4" w:space="0" w:color="auto"/>
              <w:right w:val="single" w:sz="4" w:space="0" w:color="auto"/>
            </w:tcBorders>
            <w:noWrap/>
            <w:vAlign w:val="bottom"/>
            <w:hideMark/>
          </w:tcPr>
          <w:p w14:paraId="756D6225" w14:textId="77777777" w:rsidR="00BF5FC9" w:rsidRPr="000D30C4" w:rsidRDefault="00BF5FC9" w:rsidP="00575D27">
            <w:pPr>
              <w:jc w:val="center"/>
              <w:rPr>
                <w:color w:val="FF0000"/>
                <w:szCs w:val="22"/>
              </w:rPr>
            </w:pPr>
            <w:r>
              <w:rPr>
                <w:color w:val="FF0000"/>
                <w:szCs w:val="22"/>
              </w:rPr>
              <w:t>1</w:t>
            </w:r>
          </w:p>
        </w:tc>
        <w:tc>
          <w:tcPr>
            <w:tcW w:w="297" w:type="pct"/>
            <w:tcBorders>
              <w:top w:val="nil"/>
              <w:left w:val="nil"/>
              <w:bottom w:val="single" w:sz="4" w:space="0" w:color="auto"/>
              <w:right w:val="single" w:sz="4" w:space="0" w:color="auto"/>
            </w:tcBorders>
            <w:noWrap/>
            <w:vAlign w:val="bottom"/>
            <w:hideMark/>
          </w:tcPr>
          <w:p w14:paraId="005B1923" w14:textId="77777777" w:rsidR="00BF5FC9" w:rsidRPr="000D30C4" w:rsidRDefault="00BF5FC9" w:rsidP="00575D27">
            <w:pPr>
              <w:jc w:val="center"/>
              <w:rPr>
                <w:color w:val="FF0000"/>
                <w:szCs w:val="22"/>
              </w:rPr>
            </w:pPr>
            <w:r>
              <w:rPr>
                <w:color w:val="FF0000"/>
                <w:szCs w:val="22"/>
              </w:rPr>
              <w:t>6</w:t>
            </w:r>
            <w:r w:rsidRPr="000D30C4">
              <w:rPr>
                <w:color w:val="FF0000"/>
                <w:szCs w:val="22"/>
              </w:rPr>
              <w:t>0</w:t>
            </w:r>
          </w:p>
        </w:tc>
        <w:tc>
          <w:tcPr>
            <w:tcW w:w="297" w:type="pct"/>
            <w:tcBorders>
              <w:top w:val="nil"/>
              <w:left w:val="nil"/>
              <w:bottom w:val="single" w:sz="4" w:space="0" w:color="auto"/>
              <w:right w:val="single" w:sz="4" w:space="0" w:color="auto"/>
            </w:tcBorders>
            <w:noWrap/>
            <w:vAlign w:val="bottom"/>
            <w:hideMark/>
          </w:tcPr>
          <w:p w14:paraId="41DFF236" w14:textId="77777777" w:rsidR="00BF5FC9" w:rsidRPr="000D30C4" w:rsidRDefault="00BF5FC9" w:rsidP="00575D27">
            <w:pPr>
              <w:jc w:val="center"/>
              <w:rPr>
                <w:color w:val="FF0000"/>
                <w:szCs w:val="22"/>
              </w:rPr>
            </w:pPr>
            <w:r w:rsidRPr="000D30C4">
              <w:rPr>
                <w:color w:val="FF0000"/>
                <w:szCs w:val="22"/>
              </w:rPr>
              <w:t> </w:t>
            </w:r>
          </w:p>
        </w:tc>
        <w:tc>
          <w:tcPr>
            <w:tcW w:w="297" w:type="pct"/>
            <w:tcBorders>
              <w:top w:val="nil"/>
              <w:left w:val="nil"/>
              <w:bottom w:val="single" w:sz="4" w:space="0" w:color="auto"/>
              <w:right w:val="single" w:sz="4" w:space="0" w:color="auto"/>
            </w:tcBorders>
            <w:noWrap/>
            <w:vAlign w:val="bottom"/>
            <w:hideMark/>
          </w:tcPr>
          <w:p w14:paraId="475BD8AF" w14:textId="77777777" w:rsidR="00BF5FC9" w:rsidRPr="000D30C4" w:rsidRDefault="00BF5FC9" w:rsidP="00575D27">
            <w:pPr>
              <w:jc w:val="center"/>
              <w:rPr>
                <w:color w:val="FF0000"/>
                <w:szCs w:val="22"/>
              </w:rPr>
            </w:pPr>
            <w:r w:rsidRPr="000D30C4">
              <w:rPr>
                <w:color w:val="FF0000"/>
                <w:szCs w:val="22"/>
              </w:rPr>
              <w:t> </w:t>
            </w:r>
          </w:p>
        </w:tc>
        <w:tc>
          <w:tcPr>
            <w:tcW w:w="385" w:type="pct"/>
            <w:tcBorders>
              <w:top w:val="nil"/>
              <w:left w:val="nil"/>
              <w:bottom w:val="single" w:sz="4" w:space="0" w:color="auto"/>
              <w:right w:val="single" w:sz="4" w:space="0" w:color="auto"/>
            </w:tcBorders>
            <w:noWrap/>
            <w:vAlign w:val="bottom"/>
            <w:hideMark/>
          </w:tcPr>
          <w:p w14:paraId="29949C59" w14:textId="77777777" w:rsidR="00BF5FC9" w:rsidRPr="000D30C4" w:rsidRDefault="00BF5FC9" w:rsidP="00575D27">
            <w:pPr>
              <w:rPr>
                <w:color w:val="FF0000"/>
                <w:szCs w:val="22"/>
              </w:rPr>
            </w:pPr>
            <w:r w:rsidRPr="000D30C4">
              <w:rPr>
                <w:color w:val="FF0000"/>
                <w:szCs w:val="22"/>
              </w:rPr>
              <w:t>Trees</w:t>
            </w:r>
          </w:p>
        </w:tc>
        <w:tc>
          <w:tcPr>
            <w:tcW w:w="572" w:type="pct"/>
            <w:tcBorders>
              <w:top w:val="nil"/>
              <w:left w:val="nil"/>
              <w:bottom w:val="single" w:sz="4" w:space="0" w:color="auto"/>
              <w:right w:val="single" w:sz="4" w:space="0" w:color="auto"/>
            </w:tcBorders>
            <w:noWrap/>
            <w:vAlign w:val="bottom"/>
            <w:hideMark/>
          </w:tcPr>
          <w:p w14:paraId="453ED5F4" w14:textId="77777777" w:rsidR="00BF5FC9" w:rsidRPr="000D30C4" w:rsidRDefault="00BF5FC9" w:rsidP="00575D27">
            <w:pPr>
              <w:rPr>
                <w:color w:val="FF0000"/>
                <w:szCs w:val="22"/>
              </w:rPr>
            </w:pPr>
            <w:r w:rsidRPr="000D30C4">
              <w:rPr>
                <w:color w:val="FF0000"/>
                <w:szCs w:val="22"/>
              </w:rPr>
              <w:t>Clay</w:t>
            </w:r>
          </w:p>
        </w:tc>
        <w:tc>
          <w:tcPr>
            <w:tcW w:w="379" w:type="pct"/>
            <w:tcBorders>
              <w:top w:val="nil"/>
              <w:left w:val="nil"/>
              <w:bottom w:val="single" w:sz="4" w:space="0" w:color="auto"/>
              <w:right w:val="single" w:sz="4" w:space="0" w:color="auto"/>
            </w:tcBorders>
            <w:noWrap/>
            <w:vAlign w:val="bottom"/>
            <w:hideMark/>
          </w:tcPr>
          <w:p w14:paraId="16A2C065" w14:textId="77777777" w:rsidR="00BF5FC9" w:rsidRPr="000D30C4" w:rsidRDefault="00BF5FC9" w:rsidP="00575D27">
            <w:pPr>
              <w:rPr>
                <w:color w:val="FF0000"/>
                <w:szCs w:val="22"/>
              </w:rPr>
            </w:pPr>
            <w:r w:rsidRPr="000D30C4">
              <w:rPr>
                <w:color w:val="FF0000"/>
                <w:szCs w:val="22"/>
              </w:rPr>
              <w:t xml:space="preserve">Gentle </w:t>
            </w:r>
          </w:p>
        </w:tc>
        <w:tc>
          <w:tcPr>
            <w:tcW w:w="551" w:type="pct"/>
            <w:tcBorders>
              <w:top w:val="nil"/>
              <w:left w:val="nil"/>
              <w:bottom w:val="single" w:sz="4" w:space="0" w:color="auto"/>
              <w:right w:val="single" w:sz="4" w:space="0" w:color="auto"/>
            </w:tcBorders>
            <w:noWrap/>
            <w:vAlign w:val="bottom"/>
            <w:hideMark/>
          </w:tcPr>
          <w:p w14:paraId="7CBB927E" w14:textId="77777777" w:rsidR="00BF5FC9" w:rsidRPr="000D30C4" w:rsidRDefault="00BF5FC9" w:rsidP="00575D27">
            <w:pPr>
              <w:rPr>
                <w:color w:val="FF0000"/>
                <w:szCs w:val="22"/>
              </w:rPr>
            </w:pPr>
            <w:r w:rsidRPr="000D30C4">
              <w:rPr>
                <w:color w:val="FF0000"/>
                <w:szCs w:val="22"/>
              </w:rPr>
              <w:t>Full sun</w:t>
            </w:r>
          </w:p>
        </w:tc>
      </w:tr>
      <w:tr w:rsidR="00BF5FC9" w:rsidRPr="000D30C4" w14:paraId="20C12D3F" w14:textId="77777777" w:rsidTr="00575D27">
        <w:trPr>
          <w:trHeight w:val="351"/>
        </w:trPr>
        <w:tc>
          <w:tcPr>
            <w:tcW w:w="506" w:type="pct"/>
            <w:tcBorders>
              <w:top w:val="nil"/>
              <w:left w:val="single" w:sz="4" w:space="0" w:color="auto"/>
              <w:bottom w:val="single" w:sz="4" w:space="0" w:color="auto"/>
              <w:right w:val="single" w:sz="4" w:space="0" w:color="auto"/>
            </w:tcBorders>
            <w:noWrap/>
            <w:vAlign w:val="bottom"/>
            <w:hideMark/>
          </w:tcPr>
          <w:p w14:paraId="0895EF12" w14:textId="77777777" w:rsidR="00BF5FC9" w:rsidRPr="000D30C4" w:rsidRDefault="00BF5FC9" w:rsidP="00575D27">
            <w:pPr>
              <w:jc w:val="center"/>
              <w:rPr>
                <w:color w:val="000000"/>
                <w:szCs w:val="22"/>
              </w:rPr>
            </w:pPr>
            <w:r w:rsidRPr="000D30C4">
              <w:rPr>
                <w:color w:val="000000"/>
                <w:szCs w:val="22"/>
              </w:rPr>
              <w:t>5</w:t>
            </w:r>
          </w:p>
        </w:tc>
        <w:tc>
          <w:tcPr>
            <w:tcW w:w="826" w:type="pct"/>
            <w:tcBorders>
              <w:top w:val="nil"/>
              <w:left w:val="nil"/>
              <w:bottom w:val="single" w:sz="4" w:space="0" w:color="auto"/>
              <w:right w:val="single" w:sz="4" w:space="0" w:color="auto"/>
            </w:tcBorders>
            <w:noWrap/>
            <w:vAlign w:val="bottom"/>
            <w:hideMark/>
          </w:tcPr>
          <w:p w14:paraId="7B01485F" w14:textId="77777777" w:rsidR="00BF5FC9" w:rsidRPr="000D30C4" w:rsidRDefault="00BF5FC9" w:rsidP="00575D27">
            <w:pPr>
              <w:rPr>
                <w:color w:val="FF0000"/>
                <w:szCs w:val="22"/>
              </w:rPr>
            </w:pPr>
            <w:r w:rsidRPr="000D30C4">
              <w:rPr>
                <w:color w:val="FF0000"/>
                <w:szCs w:val="22"/>
              </w:rPr>
              <w:t>Point Source Drip</w:t>
            </w:r>
          </w:p>
        </w:tc>
        <w:tc>
          <w:tcPr>
            <w:tcW w:w="297" w:type="pct"/>
            <w:tcBorders>
              <w:top w:val="nil"/>
              <w:left w:val="nil"/>
              <w:bottom w:val="single" w:sz="4" w:space="0" w:color="auto"/>
              <w:right w:val="single" w:sz="4" w:space="0" w:color="auto"/>
            </w:tcBorders>
            <w:noWrap/>
            <w:vAlign w:val="bottom"/>
            <w:hideMark/>
          </w:tcPr>
          <w:p w14:paraId="7B42659C" w14:textId="77777777" w:rsidR="00BF5FC9" w:rsidRPr="000D30C4" w:rsidRDefault="00BF5FC9" w:rsidP="00575D27">
            <w:pPr>
              <w:jc w:val="center"/>
              <w:rPr>
                <w:color w:val="FF0000"/>
                <w:szCs w:val="22"/>
              </w:rPr>
            </w:pPr>
            <w:r w:rsidRPr="000D30C4">
              <w:rPr>
                <w:color w:val="FF0000"/>
                <w:szCs w:val="22"/>
              </w:rPr>
              <w:t>2.8</w:t>
            </w:r>
          </w:p>
        </w:tc>
        <w:tc>
          <w:tcPr>
            <w:tcW w:w="297" w:type="pct"/>
            <w:tcBorders>
              <w:top w:val="nil"/>
              <w:left w:val="nil"/>
              <w:bottom w:val="single" w:sz="4" w:space="0" w:color="auto"/>
              <w:right w:val="single" w:sz="4" w:space="0" w:color="auto"/>
            </w:tcBorders>
            <w:noWrap/>
            <w:vAlign w:val="bottom"/>
            <w:hideMark/>
          </w:tcPr>
          <w:p w14:paraId="3D4110AD" w14:textId="77777777" w:rsidR="00BF5FC9" w:rsidRPr="000D30C4" w:rsidRDefault="00BF5FC9" w:rsidP="00575D27">
            <w:pPr>
              <w:jc w:val="center"/>
              <w:rPr>
                <w:color w:val="FF0000"/>
                <w:szCs w:val="22"/>
              </w:rPr>
            </w:pPr>
            <w:r w:rsidRPr="000D30C4">
              <w:rPr>
                <w:color w:val="FF0000"/>
                <w:szCs w:val="22"/>
              </w:rPr>
              <w:t>NA</w:t>
            </w:r>
          </w:p>
        </w:tc>
        <w:tc>
          <w:tcPr>
            <w:tcW w:w="297" w:type="pct"/>
            <w:tcBorders>
              <w:top w:val="nil"/>
              <w:left w:val="nil"/>
              <w:bottom w:val="single" w:sz="4" w:space="0" w:color="auto"/>
              <w:right w:val="single" w:sz="4" w:space="0" w:color="auto"/>
            </w:tcBorders>
            <w:noWrap/>
            <w:vAlign w:val="bottom"/>
            <w:hideMark/>
          </w:tcPr>
          <w:p w14:paraId="04299232" w14:textId="77777777" w:rsidR="00BF5FC9" w:rsidRPr="000D30C4" w:rsidRDefault="00BF5FC9" w:rsidP="00575D27">
            <w:pPr>
              <w:jc w:val="center"/>
              <w:rPr>
                <w:color w:val="FF0000"/>
                <w:szCs w:val="22"/>
              </w:rPr>
            </w:pPr>
            <w:r>
              <w:rPr>
                <w:color w:val="FF0000"/>
                <w:szCs w:val="22"/>
              </w:rPr>
              <w:t>1</w:t>
            </w:r>
          </w:p>
        </w:tc>
        <w:tc>
          <w:tcPr>
            <w:tcW w:w="297" w:type="pct"/>
            <w:tcBorders>
              <w:top w:val="nil"/>
              <w:left w:val="nil"/>
              <w:bottom w:val="single" w:sz="4" w:space="0" w:color="auto"/>
              <w:right w:val="single" w:sz="4" w:space="0" w:color="auto"/>
            </w:tcBorders>
            <w:noWrap/>
            <w:vAlign w:val="bottom"/>
            <w:hideMark/>
          </w:tcPr>
          <w:p w14:paraId="49DA375E" w14:textId="77777777" w:rsidR="00BF5FC9" w:rsidRPr="000D30C4" w:rsidRDefault="00BF5FC9" w:rsidP="00575D27">
            <w:pPr>
              <w:jc w:val="center"/>
              <w:rPr>
                <w:color w:val="FF0000"/>
                <w:szCs w:val="22"/>
              </w:rPr>
            </w:pPr>
            <w:r>
              <w:rPr>
                <w:color w:val="FF0000"/>
                <w:szCs w:val="22"/>
              </w:rPr>
              <w:t>45</w:t>
            </w:r>
          </w:p>
        </w:tc>
        <w:tc>
          <w:tcPr>
            <w:tcW w:w="297" w:type="pct"/>
            <w:tcBorders>
              <w:top w:val="nil"/>
              <w:left w:val="nil"/>
              <w:bottom w:val="single" w:sz="4" w:space="0" w:color="auto"/>
              <w:right w:val="single" w:sz="4" w:space="0" w:color="auto"/>
            </w:tcBorders>
            <w:noWrap/>
            <w:vAlign w:val="bottom"/>
            <w:hideMark/>
          </w:tcPr>
          <w:p w14:paraId="538AFB9F" w14:textId="77777777" w:rsidR="00BF5FC9" w:rsidRPr="000D30C4" w:rsidRDefault="00BF5FC9" w:rsidP="00575D27">
            <w:pPr>
              <w:jc w:val="center"/>
              <w:rPr>
                <w:color w:val="FF0000"/>
                <w:szCs w:val="22"/>
              </w:rPr>
            </w:pPr>
            <w:r w:rsidRPr="000D30C4">
              <w:rPr>
                <w:color w:val="FF0000"/>
                <w:szCs w:val="22"/>
              </w:rPr>
              <w:t> </w:t>
            </w:r>
          </w:p>
        </w:tc>
        <w:tc>
          <w:tcPr>
            <w:tcW w:w="297" w:type="pct"/>
            <w:tcBorders>
              <w:top w:val="nil"/>
              <w:left w:val="nil"/>
              <w:bottom w:val="single" w:sz="4" w:space="0" w:color="auto"/>
              <w:right w:val="single" w:sz="4" w:space="0" w:color="auto"/>
            </w:tcBorders>
            <w:noWrap/>
            <w:vAlign w:val="bottom"/>
            <w:hideMark/>
          </w:tcPr>
          <w:p w14:paraId="15E3E0E0" w14:textId="77777777" w:rsidR="00BF5FC9" w:rsidRPr="000D30C4" w:rsidRDefault="00BF5FC9" w:rsidP="00575D27">
            <w:pPr>
              <w:jc w:val="center"/>
              <w:rPr>
                <w:color w:val="FF0000"/>
                <w:szCs w:val="22"/>
              </w:rPr>
            </w:pPr>
            <w:r w:rsidRPr="000D30C4">
              <w:rPr>
                <w:color w:val="FF0000"/>
                <w:szCs w:val="22"/>
              </w:rPr>
              <w:t> </w:t>
            </w:r>
          </w:p>
        </w:tc>
        <w:tc>
          <w:tcPr>
            <w:tcW w:w="385" w:type="pct"/>
            <w:tcBorders>
              <w:top w:val="nil"/>
              <w:left w:val="nil"/>
              <w:bottom w:val="single" w:sz="4" w:space="0" w:color="auto"/>
              <w:right w:val="single" w:sz="4" w:space="0" w:color="auto"/>
            </w:tcBorders>
            <w:noWrap/>
            <w:vAlign w:val="bottom"/>
            <w:hideMark/>
          </w:tcPr>
          <w:p w14:paraId="6236AA3E" w14:textId="77777777" w:rsidR="00BF5FC9" w:rsidRPr="000D30C4" w:rsidRDefault="00BF5FC9" w:rsidP="00575D27">
            <w:pPr>
              <w:rPr>
                <w:color w:val="FF0000"/>
                <w:szCs w:val="22"/>
              </w:rPr>
            </w:pPr>
            <w:r w:rsidRPr="000D30C4">
              <w:rPr>
                <w:color w:val="FF0000"/>
                <w:szCs w:val="22"/>
              </w:rPr>
              <w:t>Shrubs</w:t>
            </w:r>
          </w:p>
        </w:tc>
        <w:tc>
          <w:tcPr>
            <w:tcW w:w="572" w:type="pct"/>
            <w:tcBorders>
              <w:top w:val="nil"/>
              <w:left w:val="nil"/>
              <w:bottom w:val="single" w:sz="4" w:space="0" w:color="auto"/>
              <w:right w:val="single" w:sz="4" w:space="0" w:color="auto"/>
            </w:tcBorders>
            <w:noWrap/>
            <w:vAlign w:val="bottom"/>
            <w:hideMark/>
          </w:tcPr>
          <w:p w14:paraId="662E078E" w14:textId="77777777" w:rsidR="00BF5FC9" w:rsidRPr="000D30C4" w:rsidRDefault="00BF5FC9" w:rsidP="00575D27">
            <w:pPr>
              <w:rPr>
                <w:color w:val="FF0000"/>
                <w:szCs w:val="22"/>
              </w:rPr>
            </w:pPr>
            <w:r w:rsidRPr="000D30C4">
              <w:rPr>
                <w:color w:val="FF0000"/>
                <w:szCs w:val="22"/>
              </w:rPr>
              <w:t>Clay</w:t>
            </w:r>
          </w:p>
        </w:tc>
        <w:tc>
          <w:tcPr>
            <w:tcW w:w="379" w:type="pct"/>
            <w:tcBorders>
              <w:top w:val="nil"/>
              <w:left w:val="nil"/>
              <w:bottom w:val="single" w:sz="4" w:space="0" w:color="auto"/>
              <w:right w:val="single" w:sz="4" w:space="0" w:color="auto"/>
            </w:tcBorders>
            <w:noWrap/>
            <w:vAlign w:val="bottom"/>
            <w:hideMark/>
          </w:tcPr>
          <w:p w14:paraId="0EE4B62B" w14:textId="77777777" w:rsidR="00BF5FC9" w:rsidRPr="000D30C4" w:rsidRDefault="00BF5FC9" w:rsidP="00575D27">
            <w:pPr>
              <w:rPr>
                <w:color w:val="FF0000"/>
                <w:szCs w:val="22"/>
              </w:rPr>
            </w:pPr>
            <w:r w:rsidRPr="000D30C4">
              <w:rPr>
                <w:color w:val="FF0000"/>
                <w:szCs w:val="22"/>
              </w:rPr>
              <w:t xml:space="preserve">Gentle </w:t>
            </w:r>
          </w:p>
        </w:tc>
        <w:tc>
          <w:tcPr>
            <w:tcW w:w="551" w:type="pct"/>
            <w:tcBorders>
              <w:top w:val="nil"/>
              <w:left w:val="nil"/>
              <w:bottom w:val="single" w:sz="4" w:space="0" w:color="auto"/>
              <w:right w:val="single" w:sz="4" w:space="0" w:color="auto"/>
            </w:tcBorders>
            <w:noWrap/>
            <w:vAlign w:val="bottom"/>
            <w:hideMark/>
          </w:tcPr>
          <w:p w14:paraId="772D5274" w14:textId="77777777" w:rsidR="00BF5FC9" w:rsidRPr="000D30C4" w:rsidRDefault="00BF5FC9" w:rsidP="00575D27">
            <w:pPr>
              <w:rPr>
                <w:color w:val="FF0000"/>
                <w:szCs w:val="22"/>
              </w:rPr>
            </w:pPr>
            <w:r w:rsidRPr="000D30C4">
              <w:rPr>
                <w:color w:val="FF0000"/>
                <w:szCs w:val="22"/>
              </w:rPr>
              <w:t>Shade</w:t>
            </w:r>
          </w:p>
        </w:tc>
      </w:tr>
      <w:tr w:rsidR="00BF5FC9" w:rsidRPr="000D30C4" w14:paraId="24352C87" w14:textId="77777777" w:rsidTr="00575D27">
        <w:trPr>
          <w:trHeight w:val="351"/>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2DF17C2A" w14:textId="77777777" w:rsidR="00BF5FC9" w:rsidRPr="00692BE3" w:rsidRDefault="00BF5FC9" w:rsidP="00575D27">
            <w:pPr>
              <w:jc w:val="center"/>
              <w:rPr>
                <w:color w:val="FF0000"/>
                <w:szCs w:val="22"/>
              </w:rPr>
            </w:pPr>
            <w:r>
              <w:rPr>
                <w:color w:val="FF0000"/>
                <w:szCs w:val="22"/>
              </w:rPr>
              <w:t>[</w:t>
            </w:r>
            <w:r w:rsidRPr="00692BE3">
              <w:rPr>
                <w:color w:val="FF0000"/>
                <w:szCs w:val="22"/>
              </w:rPr>
              <w:t>Additional zones as needed</w:t>
            </w:r>
            <w:r>
              <w:rPr>
                <w:color w:val="FF0000"/>
                <w:szCs w:val="22"/>
              </w:rPr>
              <w:t>]</w:t>
            </w:r>
          </w:p>
        </w:tc>
      </w:tr>
    </w:tbl>
    <w:p w14:paraId="26FA05A5" w14:textId="77777777" w:rsidR="00BF5FC9" w:rsidRPr="00350EBA" w:rsidRDefault="00BF5FC9" w:rsidP="00BF5FC9"/>
    <w:p w14:paraId="2FAB48CE" w14:textId="1B8272C3" w:rsidR="00A90F8D" w:rsidRPr="00350EBA" w:rsidRDefault="00A90F8D" w:rsidP="00A90F8D">
      <w:pPr>
        <w:pStyle w:val="Heading2"/>
        <w:numPr>
          <w:ilvl w:val="1"/>
          <w:numId w:val="10"/>
        </w:numPr>
        <w:ind w:left="900" w:hanging="360"/>
      </w:pPr>
      <w:bookmarkStart w:id="19" w:name="_Toc208395932"/>
      <w:bookmarkStart w:id="20" w:name="_Toc208396774"/>
      <w:r w:rsidRPr="00350EBA">
        <w:t>Irrigation</w:t>
      </w:r>
      <w:r w:rsidRPr="00350EBA">
        <w:rPr>
          <w:sz w:val="32"/>
        </w:rPr>
        <w:t xml:space="preserve"> </w:t>
      </w:r>
      <w:r w:rsidRPr="00350EBA">
        <w:t>System Record and As-Built Drawings</w:t>
      </w:r>
      <w:bookmarkEnd w:id="13"/>
      <w:bookmarkEnd w:id="19"/>
      <w:bookmarkEnd w:id="20"/>
    </w:p>
    <w:p w14:paraId="75E308B2" w14:textId="725D5EED" w:rsidR="00641A97" w:rsidRPr="008C1D91" w:rsidRDefault="008C1D91" w:rsidP="008C1D91">
      <w:pPr>
        <w:ind w:left="1245"/>
        <w:rPr>
          <w:rFonts w:eastAsia="Arial Unicode MS"/>
          <w:color w:val="FF0000"/>
        </w:rPr>
      </w:pPr>
      <w:r w:rsidRPr="008C1D91">
        <w:rPr>
          <w:rFonts w:eastAsia="Arial Unicode MS"/>
          <w:color w:val="FF0000"/>
        </w:rPr>
        <w:t>Edit list as required.</w:t>
      </w:r>
    </w:p>
    <w:p w14:paraId="1A524F0E" w14:textId="77777777" w:rsidR="008C1D91" w:rsidRDefault="008C1D91" w:rsidP="00641A97"/>
    <w:tbl>
      <w:tblPr>
        <w:tblStyle w:val="TableGrid"/>
        <w:tblW w:w="9715" w:type="dxa"/>
        <w:tblLook w:val="04A0" w:firstRow="1" w:lastRow="0" w:firstColumn="1" w:lastColumn="0" w:noHBand="0" w:noVBand="1"/>
      </w:tblPr>
      <w:tblGrid>
        <w:gridCol w:w="3235"/>
        <w:gridCol w:w="2880"/>
        <w:gridCol w:w="1890"/>
        <w:gridCol w:w="1710"/>
      </w:tblGrid>
      <w:tr w:rsidR="00806E45" w14:paraId="2E44BAEC" w14:textId="77777777" w:rsidTr="008C0A1E">
        <w:trPr>
          <w:trHeight w:val="368"/>
        </w:trPr>
        <w:tc>
          <w:tcPr>
            <w:tcW w:w="3235" w:type="dxa"/>
          </w:tcPr>
          <w:p w14:paraId="61378E71" w14:textId="26EC2206" w:rsidR="005B3097" w:rsidRPr="00806E45" w:rsidRDefault="005B3097" w:rsidP="00641A97">
            <w:pPr>
              <w:rPr>
                <w:b/>
                <w:bCs/>
              </w:rPr>
            </w:pPr>
            <w:r w:rsidRPr="00806E45">
              <w:rPr>
                <w:b/>
                <w:bCs/>
              </w:rPr>
              <w:t>Drawing Title</w:t>
            </w:r>
          </w:p>
        </w:tc>
        <w:tc>
          <w:tcPr>
            <w:tcW w:w="2880" w:type="dxa"/>
          </w:tcPr>
          <w:p w14:paraId="33C0E98B" w14:textId="4F61C783" w:rsidR="005B3097" w:rsidRPr="00806E45" w:rsidRDefault="005B3097" w:rsidP="00641A97">
            <w:pPr>
              <w:rPr>
                <w:b/>
                <w:bCs/>
              </w:rPr>
            </w:pPr>
            <w:r w:rsidRPr="00806E45">
              <w:rPr>
                <w:b/>
                <w:bCs/>
              </w:rPr>
              <w:t>Description</w:t>
            </w:r>
          </w:p>
        </w:tc>
        <w:tc>
          <w:tcPr>
            <w:tcW w:w="1890" w:type="dxa"/>
          </w:tcPr>
          <w:p w14:paraId="2B6060B1" w14:textId="0425A894" w:rsidR="005B3097" w:rsidRPr="00806E45" w:rsidRDefault="005B3097" w:rsidP="00641A97">
            <w:pPr>
              <w:rPr>
                <w:b/>
                <w:bCs/>
              </w:rPr>
            </w:pPr>
            <w:r w:rsidRPr="00806E45">
              <w:rPr>
                <w:b/>
                <w:bCs/>
              </w:rPr>
              <w:t>Sheet Number</w:t>
            </w:r>
          </w:p>
        </w:tc>
        <w:tc>
          <w:tcPr>
            <w:tcW w:w="1710" w:type="dxa"/>
          </w:tcPr>
          <w:p w14:paraId="2B6A1F66" w14:textId="53EE8B84" w:rsidR="005B3097" w:rsidRPr="00806E45" w:rsidRDefault="005B3097" w:rsidP="00641A97">
            <w:pPr>
              <w:rPr>
                <w:b/>
                <w:bCs/>
              </w:rPr>
            </w:pPr>
            <w:r w:rsidRPr="00806E45">
              <w:rPr>
                <w:b/>
                <w:bCs/>
              </w:rPr>
              <w:t>Drawing Date</w:t>
            </w:r>
          </w:p>
        </w:tc>
      </w:tr>
      <w:tr w:rsidR="005B3097" w14:paraId="67B33CD5" w14:textId="77777777" w:rsidTr="00806E45">
        <w:tc>
          <w:tcPr>
            <w:tcW w:w="3235" w:type="dxa"/>
          </w:tcPr>
          <w:p w14:paraId="1DC3B3B2" w14:textId="784AC5E9" w:rsidR="005B3097" w:rsidRPr="00696A37" w:rsidRDefault="005B3097" w:rsidP="00641A97">
            <w:pPr>
              <w:rPr>
                <w:color w:val="EE0000"/>
              </w:rPr>
            </w:pPr>
            <w:r w:rsidRPr="00696A37">
              <w:rPr>
                <w:color w:val="EE0000"/>
              </w:rPr>
              <w:t>Irrigation Plan</w:t>
            </w:r>
          </w:p>
        </w:tc>
        <w:tc>
          <w:tcPr>
            <w:tcW w:w="2880" w:type="dxa"/>
          </w:tcPr>
          <w:p w14:paraId="2FEE09CB" w14:textId="114EAF53" w:rsidR="005B3097" w:rsidRPr="00696A37" w:rsidRDefault="00D4022E" w:rsidP="00641A97">
            <w:pPr>
              <w:rPr>
                <w:color w:val="EE0000"/>
              </w:rPr>
            </w:pPr>
            <w:r w:rsidRPr="00696A37">
              <w:rPr>
                <w:color w:val="EE0000"/>
              </w:rPr>
              <w:t xml:space="preserve">Overall </w:t>
            </w:r>
            <w:r w:rsidR="0062299B" w:rsidRPr="00696A37">
              <w:rPr>
                <w:color w:val="EE0000"/>
              </w:rPr>
              <w:t>i</w:t>
            </w:r>
            <w:r w:rsidRPr="00696A37">
              <w:rPr>
                <w:color w:val="EE0000"/>
              </w:rPr>
              <w:t xml:space="preserve">rrigation </w:t>
            </w:r>
            <w:r w:rsidR="0062299B" w:rsidRPr="00696A37">
              <w:rPr>
                <w:color w:val="EE0000"/>
              </w:rPr>
              <w:t>p</w:t>
            </w:r>
            <w:r w:rsidRPr="00696A37">
              <w:rPr>
                <w:color w:val="EE0000"/>
              </w:rPr>
              <w:t>lan</w:t>
            </w:r>
          </w:p>
        </w:tc>
        <w:tc>
          <w:tcPr>
            <w:tcW w:w="1890" w:type="dxa"/>
          </w:tcPr>
          <w:p w14:paraId="77D183D6" w14:textId="42757A9F" w:rsidR="005B3097" w:rsidRPr="00696A37" w:rsidRDefault="005B3097" w:rsidP="00641A97">
            <w:pPr>
              <w:rPr>
                <w:color w:val="EE0000"/>
              </w:rPr>
            </w:pPr>
            <w:r w:rsidRPr="00696A37">
              <w:rPr>
                <w:color w:val="EE0000"/>
              </w:rPr>
              <w:t>LI101</w:t>
            </w:r>
          </w:p>
        </w:tc>
        <w:tc>
          <w:tcPr>
            <w:tcW w:w="1710" w:type="dxa"/>
          </w:tcPr>
          <w:p w14:paraId="3BBB9038" w14:textId="1F96AE70" w:rsidR="005B3097" w:rsidRPr="00696A37" w:rsidRDefault="005B3097" w:rsidP="00641A97">
            <w:pPr>
              <w:rPr>
                <w:color w:val="EE0000"/>
              </w:rPr>
            </w:pPr>
            <w:r w:rsidRPr="00696A37">
              <w:rPr>
                <w:color w:val="EE0000"/>
              </w:rPr>
              <w:t>8/4/23</w:t>
            </w:r>
          </w:p>
        </w:tc>
      </w:tr>
      <w:tr w:rsidR="005B3097" w14:paraId="1D578ECA" w14:textId="77777777" w:rsidTr="00806E45">
        <w:tc>
          <w:tcPr>
            <w:tcW w:w="3235" w:type="dxa"/>
          </w:tcPr>
          <w:p w14:paraId="62319F4D" w14:textId="1A3B9A99" w:rsidR="005B3097" w:rsidRPr="00696A37" w:rsidRDefault="005B3097" w:rsidP="0069449C">
            <w:pPr>
              <w:rPr>
                <w:color w:val="EE0000"/>
              </w:rPr>
            </w:pPr>
            <w:r w:rsidRPr="00696A37">
              <w:rPr>
                <w:color w:val="EE0000"/>
              </w:rPr>
              <w:t>Irrigation Plan</w:t>
            </w:r>
          </w:p>
        </w:tc>
        <w:tc>
          <w:tcPr>
            <w:tcW w:w="2880" w:type="dxa"/>
          </w:tcPr>
          <w:p w14:paraId="392B5B9C" w14:textId="0827A771" w:rsidR="005B3097" w:rsidRPr="00696A37" w:rsidRDefault="008C0A1E" w:rsidP="0069449C">
            <w:pPr>
              <w:rPr>
                <w:color w:val="EE0000"/>
              </w:rPr>
            </w:pPr>
            <w:r w:rsidRPr="00696A37">
              <w:rPr>
                <w:color w:val="EE0000"/>
              </w:rPr>
              <w:t>North i</w:t>
            </w:r>
            <w:r w:rsidR="00B35835" w:rsidRPr="00696A37">
              <w:rPr>
                <w:color w:val="EE0000"/>
              </w:rPr>
              <w:t xml:space="preserve">rrigation </w:t>
            </w:r>
            <w:r w:rsidR="0062299B" w:rsidRPr="00696A37">
              <w:rPr>
                <w:color w:val="EE0000"/>
              </w:rPr>
              <w:t>p</w:t>
            </w:r>
            <w:r w:rsidR="00B35835" w:rsidRPr="00696A37">
              <w:rPr>
                <w:color w:val="EE0000"/>
              </w:rPr>
              <w:t>lan</w:t>
            </w:r>
          </w:p>
        </w:tc>
        <w:tc>
          <w:tcPr>
            <w:tcW w:w="1890" w:type="dxa"/>
          </w:tcPr>
          <w:p w14:paraId="24B94AB4" w14:textId="59FC252F" w:rsidR="005B3097" w:rsidRPr="00696A37" w:rsidRDefault="005B3097" w:rsidP="0069449C">
            <w:pPr>
              <w:rPr>
                <w:color w:val="EE0000"/>
              </w:rPr>
            </w:pPr>
            <w:r w:rsidRPr="00696A37">
              <w:rPr>
                <w:color w:val="EE0000"/>
              </w:rPr>
              <w:t>LI102</w:t>
            </w:r>
          </w:p>
        </w:tc>
        <w:tc>
          <w:tcPr>
            <w:tcW w:w="1710" w:type="dxa"/>
          </w:tcPr>
          <w:p w14:paraId="7373AD49" w14:textId="69A51564" w:rsidR="005B3097" w:rsidRPr="00696A37" w:rsidRDefault="005B3097" w:rsidP="0069449C">
            <w:pPr>
              <w:rPr>
                <w:color w:val="EE0000"/>
              </w:rPr>
            </w:pPr>
            <w:r w:rsidRPr="00696A37">
              <w:rPr>
                <w:color w:val="EE0000"/>
              </w:rPr>
              <w:t>8/4/23</w:t>
            </w:r>
          </w:p>
        </w:tc>
      </w:tr>
      <w:tr w:rsidR="005B3097" w14:paraId="5B5837DD" w14:textId="77777777" w:rsidTr="00806E45">
        <w:tc>
          <w:tcPr>
            <w:tcW w:w="3235" w:type="dxa"/>
          </w:tcPr>
          <w:p w14:paraId="66369036" w14:textId="3BDA5950" w:rsidR="005B3097" w:rsidRPr="00696A37" w:rsidRDefault="005B3097" w:rsidP="0069449C">
            <w:pPr>
              <w:rPr>
                <w:color w:val="EE0000"/>
              </w:rPr>
            </w:pPr>
            <w:r w:rsidRPr="00696A37">
              <w:rPr>
                <w:color w:val="EE0000"/>
              </w:rPr>
              <w:t>Irrigation Plan</w:t>
            </w:r>
          </w:p>
        </w:tc>
        <w:tc>
          <w:tcPr>
            <w:tcW w:w="2880" w:type="dxa"/>
          </w:tcPr>
          <w:p w14:paraId="564688C8" w14:textId="7CAEE0F8" w:rsidR="005B3097" w:rsidRPr="00696A37" w:rsidRDefault="008C0A1E" w:rsidP="0069449C">
            <w:pPr>
              <w:rPr>
                <w:color w:val="EE0000"/>
              </w:rPr>
            </w:pPr>
            <w:r w:rsidRPr="00696A37">
              <w:rPr>
                <w:color w:val="EE0000"/>
              </w:rPr>
              <w:t>South i</w:t>
            </w:r>
            <w:r w:rsidR="00B35835" w:rsidRPr="00696A37">
              <w:rPr>
                <w:color w:val="EE0000"/>
              </w:rPr>
              <w:t xml:space="preserve">rrigation </w:t>
            </w:r>
            <w:r w:rsidR="0062299B" w:rsidRPr="00696A37">
              <w:rPr>
                <w:color w:val="EE0000"/>
              </w:rPr>
              <w:t>p</w:t>
            </w:r>
            <w:r w:rsidR="00B35835" w:rsidRPr="00696A37">
              <w:rPr>
                <w:color w:val="EE0000"/>
              </w:rPr>
              <w:t>lan</w:t>
            </w:r>
          </w:p>
        </w:tc>
        <w:tc>
          <w:tcPr>
            <w:tcW w:w="1890" w:type="dxa"/>
          </w:tcPr>
          <w:p w14:paraId="564762F3" w14:textId="11AA8895" w:rsidR="005B3097" w:rsidRPr="00696A37" w:rsidRDefault="005B3097" w:rsidP="0069449C">
            <w:pPr>
              <w:rPr>
                <w:color w:val="EE0000"/>
              </w:rPr>
            </w:pPr>
            <w:r w:rsidRPr="00696A37">
              <w:rPr>
                <w:color w:val="EE0000"/>
              </w:rPr>
              <w:t>LI103</w:t>
            </w:r>
          </w:p>
        </w:tc>
        <w:tc>
          <w:tcPr>
            <w:tcW w:w="1710" w:type="dxa"/>
          </w:tcPr>
          <w:p w14:paraId="0BABDD5F" w14:textId="46D60278" w:rsidR="005B3097" w:rsidRPr="00696A37" w:rsidRDefault="005B3097" w:rsidP="0069449C">
            <w:pPr>
              <w:rPr>
                <w:color w:val="EE0000"/>
              </w:rPr>
            </w:pPr>
            <w:r w:rsidRPr="00696A37">
              <w:rPr>
                <w:color w:val="EE0000"/>
              </w:rPr>
              <w:t>8/4/23</w:t>
            </w:r>
          </w:p>
        </w:tc>
      </w:tr>
      <w:tr w:rsidR="005B3097" w14:paraId="76A28E75" w14:textId="77777777" w:rsidTr="00806E45">
        <w:tc>
          <w:tcPr>
            <w:tcW w:w="3235" w:type="dxa"/>
          </w:tcPr>
          <w:p w14:paraId="14A5387D" w14:textId="4CF85764" w:rsidR="005B3097" w:rsidRPr="00696A37" w:rsidRDefault="005B3097" w:rsidP="0069449C">
            <w:pPr>
              <w:rPr>
                <w:color w:val="EE0000"/>
              </w:rPr>
            </w:pPr>
            <w:r w:rsidRPr="00696A37">
              <w:rPr>
                <w:color w:val="EE0000"/>
              </w:rPr>
              <w:t>Tree Irrigation Exhibit</w:t>
            </w:r>
          </w:p>
        </w:tc>
        <w:tc>
          <w:tcPr>
            <w:tcW w:w="2880" w:type="dxa"/>
          </w:tcPr>
          <w:p w14:paraId="62BA5518" w14:textId="28BA09AB" w:rsidR="005B3097" w:rsidRPr="00696A37" w:rsidRDefault="00C92A8F" w:rsidP="0069449C">
            <w:pPr>
              <w:rPr>
                <w:color w:val="EE0000"/>
              </w:rPr>
            </w:pPr>
            <w:r w:rsidRPr="00696A37">
              <w:rPr>
                <w:color w:val="EE0000"/>
              </w:rPr>
              <w:t xml:space="preserve">Tree </w:t>
            </w:r>
            <w:r w:rsidR="0062299B" w:rsidRPr="00696A37">
              <w:rPr>
                <w:color w:val="EE0000"/>
              </w:rPr>
              <w:t>i</w:t>
            </w:r>
            <w:r w:rsidRPr="00696A37">
              <w:rPr>
                <w:color w:val="EE0000"/>
              </w:rPr>
              <w:t xml:space="preserve">rrigation </w:t>
            </w:r>
            <w:r w:rsidR="0062299B" w:rsidRPr="00696A37">
              <w:rPr>
                <w:color w:val="EE0000"/>
              </w:rPr>
              <w:t>p</w:t>
            </w:r>
            <w:r w:rsidR="00D06A44" w:rsidRPr="00696A37">
              <w:rPr>
                <w:color w:val="EE0000"/>
              </w:rPr>
              <w:t>lan</w:t>
            </w:r>
          </w:p>
        </w:tc>
        <w:tc>
          <w:tcPr>
            <w:tcW w:w="1890" w:type="dxa"/>
          </w:tcPr>
          <w:p w14:paraId="2174BE6C" w14:textId="21A8C5D6" w:rsidR="005B3097" w:rsidRPr="00696A37" w:rsidRDefault="005B3097" w:rsidP="0069449C">
            <w:pPr>
              <w:rPr>
                <w:color w:val="EE0000"/>
              </w:rPr>
            </w:pPr>
            <w:r w:rsidRPr="00696A37">
              <w:rPr>
                <w:color w:val="EE0000"/>
              </w:rPr>
              <w:t>LI104</w:t>
            </w:r>
          </w:p>
        </w:tc>
        <w:tc>
          <w:tcPr>
            <w:tcW w:w="1710" w:type="dxa"/>
          </w:tcPr>
          <w:p w14:paraId="16B9F2C1" w14:textId="615AD0C7" w:rsidR="005B3097" w:rsidRPr="00696A37" w:rsidRDefault="005B3097" w:rsidP="0069449C">
            <w:pPr>
              <w:rPr>
                <w:color w:val="EE0000"/>
              </w:rPr>
            </w:pPr>
            <w:r w:rsidRPr="00696A37">
              <w:rPr>
                <w:color w:val="EE0000"/>
              </w:rPr>
              <w:t>8/4/23</w:t>
            </w:r>
          </w:p>
        </w:tc>
      </w:tr>
      <w:tr w:rsidR="005B3097" w14:paraId="62ADA922" w14:textId="77777777" w:rsidTr="00806E45">
        <w:tc>
          <w:tcPr>
            <w:tcW w:w="3235" w:type="dxa"/>
          </w:tcPr>
          <w:p w14:paraId="76206E48" w14:textId="5A49E959" w:rsidR="005B3097" w:rsidRPr="00696A37" w:rsidRDefault="005B3097" w:rsidP="00641A97">
            <w:pPr>
              <w:rPr>
                <w:color w:val="EE0000"/>
              </w:rPr>
            </w:pPr>
            <w:r w:rsidRPr="00696A37">
              <w:rPr>
                <w:color w:val="EE0000"/>
              </w:rPr>
              <w:t>Color-Coded Irrigation Plan</w:t>
            </w:r>
          </w:p>
        </w:tc>
        <w:tc>
          <w:tcPr>
            <w:tcW w:w="2880" w:type="dxa"/>
          </w:tcPr>
          <w:p w14:paraId="72B89BE1" w14:textId="656C04C7" w:rsidR="005B3097" w:rsidRPr="00696A37" w:rsidRDefault="00473ADF" w:rsidP="00641A97">
            <w:pPr>
              <w:rPr>
                <w:color w:val="EE0000"/>
              </w:rPr>
            </w:pPr>
            <w:r w:rsidRPr="00696A37">
              <w:rPr>
                <w:color w:val="EE0000"/>
              </w:rPr>
              <w:t xml:space="preserve">Plan </w:t>
            </w:r>
            <w:r w:rsidR="008C0A1E" w:rsidRPr="00696A37">
              <w:rPr>
                <w:color w:val="EE0000"/>
              </w:rPr>
              <w:t>with zones color-coded</w:t>
            </w:r>
          </w:p>
        </w:tc>
        <w:tc>
          <w:tcPr>
            <w:tcW w:w="1890" w:type="dxa"/>
          </w:tcPr>
          <w:p w14:paraId="5533BD83" w14:textId="55DBF7A7" w:rsidR="005B3097" w:rsidRPr="00696A37" w:rsidRDefault="005B3097" w:rsidP="00641A97">
            <w:pPr>
              <w:rPr>
                <w:color w:val="EE0000"/>
              </w:rPr>
            </w:pPr>
            <w:r w:rsidRPr="00696A37">
              <w:rPr>
                <w:color w:val="EE0000"/>
              </w:rPr>
              <w:t>LI101</w:t>
            </w:r>
          </w:p>
        </w:tc>
        <w:tc>
          <w:tcPr>
            <w:tcW w:w="1710" w:type="dxa"/>
          </w:tcPr>
          <w:p w14:paraId="3CFA2015" w14:textId="6518F9F8" w:rsidR="005B3097" w:rsidRPr="00696A37" w:rsidRDefault="005B3097" w:rsidP="00641A97">
            <w:pPr>
              <w:rPr>
                <w:color w:val="EE0000"/>
              </w:rPr>
            </w:pPr>
            <w:r w:rsidRPr="00696A37">
              <w:rPr>
                <w:color w:val="EE0000"/>
              </w:rPr>
              <w:t>8/4/23</w:t>
            </w:r>
          </w:p>
        </w:tc>
      </w:tr>
    </w:tbl>
    <w:p w14:paraId="3EA0AFF1" w14:textId="77777777" w:rsidR="00EC69CF" w:rsidRPr="00350EBA" w:rsidRDefault="00EC69CF" w:rsidP="00641A97"/>
    <w:p w14:paraId="5F39A432" w14:textId="6031EC8A" w:rsidR="002B77BC" w:rsidRDefault="00641A97">
      <w:pPr>
        <w:rPr>
          <w:color w:val="EE0000"/>
          <w:sz w:val="28"/>
          <w:szCs w:val="28"/>
        </w:rPr>
      </w:pPr>
      <w:r w:rsidRPr="00350EBA">
        <w:rPr>
          <w:color w:val="EE0000"/>
          <w:sz w:val="28"/>
          <w:szCs w:val="28"/>
        </w:rPr>
        <w:t>Insert 11x17</w:t>
      </w:r>
      <w:r w:rsidR="00752268" w:rsidRPr="00350EBA">
        <w:rPr>
          <w:color w:val="EE0000"/>
          <w:sz w:val="28"/>
          <w:szCs w:val="28"/>
        </w:rPr>
        <w:t xml:space="preserve"> </w:t>
      </w:r>
      <w:r w:rsidR="00070A7A">
        <w:rPr>
          <w:color w:val="EE0000"/>
          <w:sz w:val="28"/>
          <w:szCs w:val="28"/>
        </w:rPr>
        <w:t>plan(s)</w:t>
      </w:r>
      <w:r w:rsidRPr="00350EBA">
        <w:rPr>
          <w:color w:val="EE0000"/>
          <w:sz w:val="28"/>
          <w:szCs w:val="28"/>
        </w:rPr>
        <w:t xml:space="preserve"> immediately following this </w:t>
      </w:r>
      <w:r w:rsidR="001046C8">
        <w:rPr>
          <w:color w:val="EE0000"/>
          <w:sz w:val="28"/>
          <w:szCs w:val="28"/>
        </w:rPr>
        <w:t>paragraph</w:t>
      </w:r>
      <w:r w:rsidR="00752268" w:rsidRPr="00350EBA">
        <w:rPr>
          <w:color w:val="EE0000"/>
          <w:sz w:val="28"/>
          <w:szCs w:val="28"/>
        </w:rPr>
        <w:t>.</w:t>
      </w:r>
      <w:r w:rsidR="002B77BC">
        <w:rPr>
          <w:color w:val="EE0000"/>
          <w:sz w:val="28"/>
          <w:szCs w:val="28"/>
        </w:rPr>
        <w:br w:type="page"/>
      </w:r>
    </w:p>
    <w:p w14:paraId="3720DF54" w14:textId="2C4EC420" w:rsidR="002B77BC" w:rsidRDefault="002B77BC" w:rsidP="002B77BC">
      <w:pPr>
        <w:rPr>
          <w:rFonts w:cs="Times New Roman"/>
          <w:color w:val="EE0000"/>
          <w:sz w:val="40"/>
          <w:szCs w:val="40"/>
        </w:rPr>
      </w:pPr>
      <w:r w:rsidRPr="00350EBA">
        <w:rPr>
          <w:rFonts w:cs="Times New Roman"/>
          <w:color w:val="EE0000"/>
          <w:sz w:val="40"/>
          <w:szCs w:val="40"/>
        </w:rPr>
        <w:lastRenderedPageBreak/>
        <w:t xml:space="preserve">Insert 11x17 </w:t>
      </w:r>
      <w:r w:rsidR="00D3003C">
        <w:rPr>
          <w:rFonts w:cs="Times New Roman"/>
          <w:color w:val="EE0000"/>
          <w:sz w:val="40"/>
          <w:szCs w:val="40"/>
        </w:rPr>
        <w:t>i</w:t>
      </w:r>
      <w:r w:rsidRPr="00350EBA">
        <w:rPr>
          <w:rFonts w:cs="Times New Roman"/>
          <w:color w:val="EE0000"/>
          <w:sz w:val="40"/>
          <w:szCs w:val="40"/>
        </w:rPr>
        <w:t xml:space="preserve">rrigation </w:t>
      </w:r>
      <w:r w:rsidR="00070A7A">
        <w:rPr>
          <w:rFonts w:cs="Times New Roman"/>
          <w:color w:val="EE0000"/>
          <w:sz w:val="40"/>
          <w:szCs w:val="40"/>
        </w:rPr>
        <w:t>plan</w:t>
      </w:r>
      <w:r w:rsidRPr="00350EBA">
        <w:rPr>
          <w:rFonts w:cs="Times New Roman"/>
          <w:color w:val="EE0000"/>
          <w:sz w:val="40"/>
          <w:szCs w:val="40"/>
        </w:rPr>
        <w:t xml:space="preserve">(s) </w:t>
      </w:r>
      <w:r w:rsidR="00D3003C">
        <w:rPr>
          <w:rFonts w:cs="Times New Roman"/>
          <w:color w:val="EE0000"/>
          <w:sz w:val="40"/>
          <w:szCs w:val="40"/>
        </w:rPr>
        <w:t>h</w:t>
      </w:r>
      <w:r w:rsidRPr="00350EBA">
        <w:rPr>
          <w:rFonts w:cs="Times New Roman"/>
          <w:color w:val="EE0000"/>
          <w:sz w:val="40"/>
          <w:szCs w:val="40"/>
        </w:rPr>
        <w:t>ere</w:t>
      </w:r>
      <w:r w:rsidR="00D3003C">
        <w:rPr>
          <w:rFonts w:cs="Times New Roman"/>
          <w:color w:val="EE0000"/>
          <w:sz w:val="40"/>
          <w:szCs w:val="40"/>
        </w:rPr>
        <w:t>.</w:t>
      </w:r>
      <w:r>
        <w:rPr>
          <w:rFonts w:cs="Times New Roman"/>
          <w:color w:val="EE0000"/>
          <w:sz w:val="40"/>
          <w:szCs w:val="40"/>
        </w:rPr>
        <w:t xml:space="preserve"> </w:t>
      </w:r>
    </w:p>
    <w:p w14:paraId="3AEB3E6A" w14:textId="2FF19355" w:rsidR="002B77BC" w:rsidRDefault="002B77BC">
      <w:pPr>
        <w:rPr>
          <w:color w:val="EE0000"/>
          <w:sz w:val="28"/>
          <w:szCs w:val="28"/>
        </w:rPr>
      </w:pPr>
      <w:r>
        <w:rPr>
          <w:color w:val="EE0000"/>
          <w:sz w:val="28"/>
          <w:szCs w:val="28"/>
        </w:rPr>
        <w:br w:type="page"/>
      </w:r>
    </w:p>
    <w:p w14:paraId="16632808" w14:textId="77777777" w:rsidR="002B77BC" w:rsidRPr="009A671B" w:rsidRDefault="002B77BC" w:rsidP="00AF6E89">
      <w:pPr>
        <w:pStyle w:val="Heading2"/>
      </w:pPr>
      <w:r w:rsidRPr="00350EBA">
        <w:lastRenderedPageBreak/>
        <w:t>Irrigation System Components</w:t>
      </w:r>
    </w:p>
    <w:p w14:paraId="75036FCD" w14:textId="77777777" w:rsidR="002B77BC" w:rsidRDefault="002B77BC" w:rsidP="002B77BC">
      <w:pPr>
        <w:rPr>
          <w:noProof/>
        </w:rPr>
      </w:pPr>
    </w:p>
    <w:p w14:paraId="1FE514D2" w14:textId="32EF5426" w:rsidR="002B77BC" w:rsidRDefault="002B77BC" w:rsidP="002B77BC">
      <w:pPr>
        <w:rPr>
          <w:rFonts w:cs="Times New Roman"/>
          <w:color w:val="EE0000"/>
        </w:rPr>
      </w:pPr>
      <w:r w:rsidRPr="00350EBA">
        <w:rPr>
          <w:rFonts w:cs="Times New Roman"/>
          <w:color w:val="EE0000"/>
        </w:rPr>
        <w:t xml:space="preserve">Insert the Irrigation Components for this project, often from the contractor’s irrigation submittal and/or Irrigation Plan equipment schedule. </w:t>
      </w:r>
      <w:r w:rsidR="00D17D3F">
        <w:rPr>
          <w:rFonts w:cs="Times New Roman"/>
          <w:color w:val="EE0000"/>
        </w:rPr>
        <w:t xml:space="preserve">See sample found </w:t>
      </w:r>
      <w:r w:rsidR="00EC75AA" w:rsidRPr="00EC75AA">
        <w:rPr>
          <w:rFonts w:cs="Times New Roman"/>
          <w:color w:val="EE0000"/>
        </w:rPr>
        <w:t>at</w:t>
      </w:r>
      <w:r w:rsidR="00EC75AA">
        <w:rPr>
          <w:rFonts w:cs="Times New Roman"/>
          <w:color w:val="EE0000"/>
        </w:rPr>
        <w:t xml:space="preserve"> </w:t>
      </w:r>
      <w:hyperlink r:id="rId13" w:history="1">
        <w:r w:rsidR="00EC75AA" w:rsidRPr="00CF2148">
          <w:rPr>
            <w:rStyle w:val="Hyperlink"/>
            <w:rFonts w:cs="Times New Roman"/>
          </w:rPr>
          <w:t>this site</w:t>
        </w:r>
      </w:hyperlink>
      <w:r w:rsidR="00F22C36">
        <w:rPr>
          <w:rFonts w:cs="Times New Roman"/>
          <w:color w:val="EE0000"/>
        </w:rPr>
        <w:t>.</w:t>
      </w:r>
    </w:p>
    <w:p w14:paraId="6C5FFA72" w14:textId="77777777" w:rsidR="00B3130C" w:rsidRDefault="00B3130C" w:rsidP="002B77BC">
      <w:pPr>
        <w:rPr>
          <w:rFonts w:cs="Times New Roman"/>
          <w:color w:val="EE0000"/>
        </w:rPr>
      </w:pPr>
    </w:p>
    <w:p w14:paraId="63AD7AB2" w14:textId="60CBE59D" w:rsidR="00B3130C" w:rsidRDefault="00B3130C" w:rsidP="002B77BC">
      <w:pPr>
        <w:rPr>
          <w:color w:val="EE0000"/>
          <w:sz w:val="28"/>
          <w:szCs w:val="28"/>
        </w:rPr>
      </w:pPr>
      <w:r w:rsidRPr="00350EBA">
        <w:rPr>
          <w:color w:val="EE0000"/>
          <w:sz w:val="28"/>
          <w:szCs w:val="28"/>
        </w:rPr>
        <w:t xml:space="preserve">Insert </w:t>
      </w:r>
      <w:r>
        <w:rPr>
          <w:color w:val="EE0000"/>
          <w:sz w:val="28"/>
          <w:szCs w:val="28"/>
        </w:rPr>
        <w:t>8.5</w:t>
      </w:r>
      <w:r w:rsidR="00D3003C">
        <w:rPr>
          <w:color w:val="EE0000"/>
          <w:sz w:val="28"/>
          <w:szCs w:val="28"/>
        </w:rPr>
        <w:t xml:space="preserve"> </w:t>
      </w:r>
      <w:r>
        <w:rPr>
          <w:color w:val="EE0000"/>
          <w:sz w:val="28"/>
          <w:szCs w:val="28"/>
        </w:rPr>
        <w:t>x</w:t>
      </w:r>
      <w:r w:rsidR="00D3003C">
        <w:rPr>
          <w:color w:val="EE0000"/>
          <w:sz w:val="28"/>
          <w:szCs w:val="28"/>
        </w:rPr>
        <w:t xml:space="preserve"> </w:t>
      </w:r>
      <w:r>
        <w:rPr>
          <w:color w:val="EE0000"/>
          <w:sz w:val="28"/>
          <w:szCs w:val="28"/>
        </w:rPr>
        <w:t>11</w:t>
      </w:r>
      <w:r w:rsidRPr="00350EBA">
        <w:rPr>
          <w:color w:val="EE0000"/>
          <w:sz w:val="28"/>
          <w:szCs w:val="28"/>
        </w:rPr>
        <w:t xml:space="preserve"> </w:t>
      </w:r>
      <w:r w:rsidR="00D3003C">
        <w:rPr>
          <w:color w:val="EE0000"/>
          <w:sz w:val="28"/>
          <w:szCs w:val="28"/>
        </w:rPr>
        <w:t>sheets</w:t>
      </w:r>
      <w:r w:rsidRPr="00350EBA">
        <w:rPr>
          <w:color w:val="EE0000"/>
          <w:sz w:val="28"/>
          <w:szCs w:val="28"/>
        </w:rPr>
        <w:t xml:space="preserve"> immediately following this page.</w:t>
      </w:r>
    </w:p>
    <w:p w14:paraId="5966F365" w14:textId="77777777" w:rsidR="00F45A51" w:rsidRDefault="00F45A51" w:rsidP="002B77BC">
      <w:pPr>
        <w:rPr>
          <w:color w:val="EE0000"/>
          <w:sz w:val="28"/>
          <w:szCs w:val="28"/>
        </w:rPr>
      </w:pPr>
    </w:p>
    <w:p w14:paraId="08F998AE" w14:textId="77777777" w:rsidR="00F45A51" w:rsidRDefault="00F45A51">
      <w:pPr>
        <w:rPr>
          <w:rFonts w:cs="Times New Roman"/>
          <w:color w:val="EE0000"/>
          <w:sz w:val="40"/>
          <w:szCs w:val="40"/>
        </w:rPr>
      </w:pPr>
      <w:r>
        <w:rPr>
          <w:rFonts w:cs="Times New Roman"/>
          <w:color w:val="EE0000"/>
          <w:sz w:val="40"/>
          <w:szCs w:val="40"/>
        </w:rPr>
        <w:br w:type="page"/>
      </w:r>
    </w:p>
    <w:p w14:paraId="3748EC9B" w14:textId="76ADFD5E" w:rsidR="00F45A51" w:rsidRDefault="00F45A51" w:rsidP="00F45A51">
      <w:pPr>
        <w:rPr>
          <w:rFonts w:cs="Times New Roman"/>
          <w:color w:val="EE0000"/>
          <w:sz w:val="40"/>
          <w:szCs w:val="40"/>
        </w:rPr>
      </w:pPr>
      <w:r w:rsidRPr="00350EBA">
        <w:rPr>
          <w:rFonts w:cs="Times New Roman"/>
          <w:color w:val="EE0000"/>
          <w:sz w:val="40"/>
          <w:szCs w:val="40"/>
        </w:rPr>
        <w:lastRenderedPageBreak/>
        <w:t xml:space="preserve">Insert </w:t>
      </w:r>
      <w:r w:rsidR="00D3003C">
        <w:rPr>
          <w:rFonts w:cs="Times New Roman"/>
          <w:color w:val="EE0000"/>
          <w:sz w:val="40"/>
          <w:szCs w:val="40"/>
        </w:rPr>
        <w:t>8.5 x 11 sheets h</w:t>
      </w:r>
      <w:r w:rsidRPr="00350EBA">
        <w:rPr>
          <w:rFonts w:cs="Times New Roman"/>
          <w:color w:val="EE0000"/>
          <w:sz w:val="40"/>
          <w:szCs w:val="40"/>
        </w:rPr>
        <w:t>ere</w:t>
      </w:r>
      <w:r w:rsidR="00D3003C">
        <w:rPr>
          <w:rFonts w:cs="Times New Roman"/>
          <w:color w:val="EE0000"/>
          <w:sz w:val="40"/>
          <w:szCs w:val="40"/>
        </w:rPr>
        <w:t>.</w:t>
      </w:r>
    </w:p>
    <w:p w14:paraId="1FD7DD13" w14:textId="77777777" w:rsidR="00F45A51" w:rsidRPr="00350EBA" w:rsidRDefault="00F45A51" w:rsidP="002B77BC">
      <w:pPr>
        <w:rPr>
          <w:rFonts w:cs="Times New Roman"/>
          <w:color w:val="EE0000"/>
        </w:rPr>
      </w:pPr>
    </w:p>
    <w:p w14:paraId="325C6DD1" w14:textId="77777777" w:rsidR="002B77BC" w:rsidRDefault="002B77BC" w:rsidP="002B77BC">
      <w:pPr>
        <w:rPr>
          <w:rFonts w:eastAsiaTheme="majorEastAsia" w:cstheme="majorBidi"/>
          <w:b/>
          <w:noProof/>
          <w:sz w:val="28"/>
          <w:szCs w:val="40"/>
        </w:rPr>
      </w:pPr>
    </w:p>
    <w:p w14:paraId="3A482497" w14:textId="77777777" w:rsidR="00E85EF8" w:rsidRDefault="00E85EF8">
      <w:pPr>
        <w:rPr>
          <w:rFonts w:eastAsiaTheme="majorEastAsia" w:cstheme="majorBidi"/>
          <w:b/>
          <w:noProof/>
          <w:sz w:val="28"/>
          <w:szCs w:val="40"/>
        </w:rPr>
      </w:pPr>
      <w:r>
        <w:rPr>
          <w:noProof/>
        </w:rPr>
        <w:br w:type="page"/>
      </w:r>
    </w:p>
    <w:p w14:paraId="1EEDC73D" w14:textId="7A55CF68" w:rsidR="002B77BC" w:rsidRDefault="002B77BC" w:rsidP="002B77BC">
      <w:pPr>
        <w:pStyle w:val="Heading1"/>
        <w:numPr>
          <w:ilvl w:val="0"/>
          <w:numId w:val="10"/>
        </w:numPr>
        <w:ind w:left="540" w:hanging="540"/>
        <w:rPr>
          <w:noProof/>
        </w:rPr>
      </w:pPr>
      <w:r w:rsidRPr="00350EBA">
        <w:rPr>
          <w:noProof/>
        </w:rPr>
        <w:lastRenderedPageBreak/>
        <w:t>Planting</w:t>
      </w:r>
      <w:r w:rsidR="00250090">
        <w:rPr>
          <w:noProof/>
        </w:rPr>
        <w:t xml:space="preserve"> Section</w:t>
      </w:r>
    </w:p>
    <w:p w14:paraId="258DE684" w14:textId="4FD121EE" w:rsidR="0078483B" w:rsidRPr="0078483B" w:rsidRDefault="0078483B" w:rsidP="0078483B">
      <w:r>
        <w:rPr>
          <w:noProof/>
        </w:rPr>
        <mc:AlternateContent>
          <mc:Choice Requires="wps">
            <w:drawing>
              <wp:anchor distT="0" distB="0" distL="114300" distR="114300" simplePos="0" relativeHeight="251674624" behindDoc="0" locked="0" layoutInCell="1" allowOverlap="1" wp14:anchorId="250F8858" wp14:editId="5FEE6C7C">
                <wp:simplePos x="0" y="0"/>
                <wp:positionH relativeFrom="column">
                  <wp:posOffset>0</wp:posOffset>
                </wp:positionH>
                <wp:positionV relativeFrom="paragraph">
                  <wp:posOffset>-635</wp:posOffset>
                </wp:positionV>
                <wp:extent cx="5882816" cy="0"/>
                <wp:effectExtent l="0" t="0" r="0" b="0"/>
                <wp:wrapNone/>
                <wp:docPr id="1027064579" name="Straight Connector 2"/>
                <wp:cNvGraphicFramePr/>
                <a:graphic xmlns:a="http://schemas.openxmlformats.org/drawingml/2006/main">
                  <a:graphicData uri="http://schemas.microsoft.com/office/word/2010/wordprocessingShape">
                    <wps:wsp>
                      <wps:cNvCnPr/>
                      <wps:spPr>
                        <a:xfrm>
                          <a:off x="0" y="0"/>
                          <a:ext cx="58828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55F1C9"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5pt" to="463.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" strokecolor="black [3200]" strokeweight="1.5pt">
                <v:stroke joinstyle="miter"/>
              </v:line>
            </w:pict>
          </mc:Fallback>
        </mc:AlternateContent>
      </w:r>
    </w:p>
    <w:p w14:paraId="2301409C" w14:textId="77777777" w:rsidR="002B77BC" w:rsidRDefault="002B77BC" w:rsidP="002B77BC">
      <w:pPr>
        <w:pStyle w:val="Heading2"/>
        <w:numPr>
          <w:ilvl w:val="1"/>
          <w:numId w:val="10"/>
        </w:numPr>
      </w:pPr>
      <w:r w:rsidRPr="00350EBA">
        <w:t xml:space="preserve">Construction Data </w:t>
      </w:r>
    </w:p>
    <w:p w14:paraId="02186529" w14:textId="77777777" w:rsidR="002B77BC" w:rsidRPr="00AB063D" w:rsidRDefault="002B77BC" w:rsidP="002B77BC">
      <w:pPr>
        <w:pStyle w:val="Heading4"/>
        <w:numPr>
          <w:ilvl w:val="0"/>
          <w:numId w:val="0"/>
        </w:numPr>
        <w:ind w:left="1260"/>
        <w:rPr>
          <w:color w:val="EE0000"/>
        </w:rPr>
      </w:pPr>
      <w:r w:rsidRPr="00E15695">
        <w:rPr>
          <w:color w:val="EE0000"/>
        </w:rPr>
        <w:t>Ent</w:t>
      </w:r>
      <w:r w:rsidRPr="00AB063D">
        <w:rPr>
          <w:color w:val="EE0000"/>
        </w:rPr>
        <w:t>er Data applicable to this project.</w:t>
      </w:r>
    </w:p>
    <w:p w14:paraId="7CED8A1E" w14:textId="77777777" w:rsidR="002B77BC" w:rsidRPr="00350EBA" w:rsidRDefault="002B77BC" w:rsidP="002B77BC">
      <w:pPr>
        <w:pStyle w:val="Heading3"/>
        <w:numPr>
          <w:ilvl w:val="2"/>
          <w:numId w:val="10"/>
        </w:numPr>
      </w:pPr>
      <w:r w:rsidRPr="00350EBA">
        <w:t>Water Source</w:t>
      </w:r>
    </w:p>
    <w:p w14:paraId="3FD891E5" w14:textId="6E3899E9" w:rsidR="002B77BC" w:rsidRPr="009A671B" w:rsidRDefault="002B77BC" w:rsidP="002B77BC">
      <w:pPr>
        <w:pStyle w:val="Heading4"/>
        <w:numPr>
          <w:ilvl w:val="0"/>
          <w:numId w:val="0"/>
        </w:numPr>
        <w:ind w:left="1260"/>
        <w:rPr>
          <w:color w:val="EE0000"/>
        </w:rPr>
      </w:pPr>
      <w:r>
        <w:rPr>
          <w:color w:val="EE0000"/>
        </w:rPr>
        <w:t>List as c</w:t>
      </w:r>
      <w:r w:rsidRPr="009A671B">
        <w:rPr>
          <w:color w:val="EE0000"/>
        </w:rPr>
        <w:t>ulinary</w:t>
      </w:r>
      <w:r w:rsidR="006E034A">
        <w:rPr>
          <w:color w:val="EE0000"/>
        </w:rPr>
        <w:t>,</w:t>
      </w:r>
      <w:r w:rsidRPr="009A671B">
        <w:rPr>
          <w:color w:val="EE0000"/>
        </w:rPr>
        <w:t xml:space="preserve"> secondary</w:t>
      </w:r>
      <w:r w:rsidR="006E034A">
        <w:rPr>
          <w:color w:val="EE0000"/>
        </w:rPr>
        <w:t xml:space="preserve">, or </w:t>
      </w:r>
      <w:r w:rsidR="00CF2148">
        <w:rPr>
          <w:color w:val="EE0000"/>
        </w:rPr>
        <w:t xml:space="preserve">reclaimed </w:t>
      </w:r>
      <w:r w:rsidR="00CF2148" w:rsidRPr="009A671B">
        <w:rPr>
          <w:color w:val="EE0000"/>
        </w:rPr>
        <w:t>with</w:t>
      </w:r>
      <w:r w:rsidRPr="009A671B">
        <w:rPr>
          <w:color w:val="EE0000"/>
        </w:rPr>
        <w:t xml:space="preserve"> water </w:t>
      </w:r>
      <w:r>
        <w:rPr>
          <w:color w:val="EE0000"/>
        </w:rPr>
        <w:t>agency or source</w:t>
      </w:r>
      <w:r w:rsidRPr="009A671B">
        <w:rPr>
          <w:color w:val="EE0000"/>
        </w:rPr>
        <w:t>.</w:t>
      </w:r>
    </w:p>
    <w:p w14:paraId="7261C572" w14:textId="77777777" w:rsidR="002B77BC" w:rsidRPr="00350EBA" w:rsidRDefault="002B77BC" w:rsidP="002B77BC">
      <w:pPr>
        <w:pStyle w:val="Heading3"/>
        <w:numPr>
          <w:ilvl w:val="2"/>
          <w:numId w:val="10"/>
        </w:numPr>
      </w:pPr>
      <w:r w:rsidRPr="00350EBA">
        <w:t>Water Restrictions</w:t>
      </w:r>
    </w:p>
    <w:p w14:paraId="2BE09CA7" w14:textId="7B0DC0D3" w:rsidR="002B77BC" w:rsidRPr="00434C6D" w:rsidRDefault="002B77BC" w:rsidP="002B77BC">
      <w:pPr>
        <w:pStyle w:val="Heading4"/>
        <w:numPr>
          <w:ilvl w:val="0"/>
          <w:numId w:val="0"/>
        </w:numPr>
        <w:ind w:left="1260"/>
        <w:rPr>
          <w:color w:val="EE0000"/>
        </w:rPr>
      </w:pPr>
      <w:r w:rsidRPr="00434C6D">
        <w:rPr>
          <w:color w:val="EE0000"/>
        </w:rPr>
        <w:t xml:space="preserve">List any </w:t>
      </w:r>
      <w:r w:rsidR="006E034A">
        <w:rPr>
          <w:color w:val="EE0000"/>
        </w:rPr>
        <w:t xml:space="preserve">known </w:t>
      </w:r>
      <w:r w:rsidRPr="00434C6D">
        <w:rPr>
          <w:color w:val="EE0000"/>
        </w:rPr>
        <w:t>restrictions at time of installation.</w:t>
      </w:r>
    </w:p>
    <w:p w14:paraId="62E67E6B" w14:textId="77777777" w:rsidR="002B77BC" w:rsidRPr="00350EBA" w:rsidRDefault="002B77BC" w:rsidP="002B77BC">
      <w:pPr>
        <w:pStyle w:val="Heading3"/>
        <w:numPr>
          <w:ilvl w:val="2"/>
          <w:numId w:val="10"/>
        </w:numPr>
      </w:pPr>
      <w:r w:rsidRPr="00350EBA">
        <w:t xml:space="preserve">Soil </w:t>
      </w:r>
      <w:r>
        <w:t>C</w:t>
      </w:r>
      <w:r w:rsidRPr="00350EBA">
        <w:t>onditions</w:t>
      </w:r>
    </w:p>
    <w:p w14:paraId="3F8CC136" w14:textId="77777777" w:rsidR="002B77BC" w:rsidRDefault="002B77BC" w:rsidP="002B77BC">
      <w:pPr>
        <w:pStyle w:val="Heading2"/>
        <w:numPr>
          <w:ilvl w:val="0"/>
          <w:numId w:val="0"/>
        </w:numPr>
        <w:ind w:left="1260"/>
        <w:rPr>
          <w:color w:val="EE0000"/>
        </w:rPr>
      </w:pPr>
      <w:r>
        <w:rPr>
          <w:color w:val="EE0000"/>
        </w:rPr>
        <w:t>Provide name of laboratory and test results.</w:t>
      </w:r>
    </w:p>
    <w:p w14:paraId="15DD1581" w14:textId="77777777" w:rsidR="002B77BC" w:rsidRDefault="002B77BC" w:rsidP="002B77BC">
      <w:pPr>
        <w:rPr>
          <w:color w:val="EE0000"/>
          <w:sz w:val="28"/>
          <w:szCs w:val="28"/>
        </w:rPr>
      </w:pPr>
    </w:p>
    <w:p w14:paraId="5D8EA405" w14:textId="57FBCCC0" w:rsidR="002B77BC" w:rsidRPr="00350EBA" w:rsidRDefault="002B77BC" w:rsidP="002B77BC">
      <w:pPr>
        <w:rPr>
          <w:color w:val="EE0000"/>
          <w:sz w:val="28"/>
          <w:szCs w:val="28"/>
        </w:rPr>
      </w:pPr>
      <w:r w:rsidRPr="00350EBA">
        <w:rPr>
          <w:color w:val="EE0000"/>
          <w:sz w:val="28"/>
          <w:szCs w:val="28"/>
        </w:rPr>
        <w:t xml:space="preserve">Insert </w:t>
      </w:r>
      <w:r>
        <w:rPr>
          <w:color w:val="EE0000"/>
          <w:sz w:val="28"/>
          <w:szCs w:val="28"/>
        </w:rPr>
        <w:t>8.5</w:t>
      </w:r>
      <w:r w:rsidR="00246BD2">
        <w:rPr>
          <w:color w:val="EE0000"/>
          <w:sz w:val="28"/>
          <w:szCs w:val="28"/>
        </w:rPr>
        <w:t xml:space="preserve"> </w:t>
      </w:r>
      <w:r>
        <w:rPr>
          <w:color w:val="EE0000"/>
          <w:sz w:val="28"/>
          <w:szCs w:val="28"/>
        </w:rPr>
        <w:t>x</w:t>
      </w:r>
      <w:r w:rsidR="00246BD2">
        <w:rPr>
          <w:color w:val="EE0000"/>
          <w:sz w:val="28"/>
          <w:szCs w:val="28"/>
        </w:rPr>
        <w:t xml:space="preserve"> </w:t>
      </w:r>
      <w:r>
        <w:rPr>
          <w:color w:val="EE0000"/>
          <w:sz w:val="28"/>
          <w:szCs w:val="28"/>
        </w:rPr>
        <w:t xml:space="preserve">11 </w:t>
      </w:r>
      <w:r w:rsidR="00483C4A">
        <w:rPr>
          <w:color w:val="EE0000"/>
          <w:sz w:val="28"/>
          <w:szCs w:val="28"/>
        </w:rPr>
        <w:t>“</w:t>
      </w:r>
      <w:r>
        <w:rPr>
          <w:color w:val="EE0000"/>
          <w:sz w:val="28"/>
          <w:szCs w:val="28"/>
        </w:rPr>
        <w:t>Topsoil Testing Report</w:t>
      </w:r>
      <w:r w:rsidR="00483C4A">
        <w:rPr>
          <w:color w:val="EE0000"/>
          <w:sz w:val="28"/>
          <w:szCs w:val="28"/>
        </w:rPr>
        <w:t>”</w:t>
      </w:r>
      <w:r>
        <w:rPr>
          <w:color w:val="EE0000"/>
          <w:sz w:val="28"/>
          <w:szCs w:val="28"/>
        </w:rPr>
        <w:t xml:space="preserve"> </w:t>
      </w:r>
      <w:r w:rsidRPr="00350EBA">
        <w:rPr>
          <w:color w:val="EE0000"/>
          <w:sz w:val="28"/>
          <w:szCs w:val="28"/>
        </w:rPr>
        <w:t>immediately following this page.</w:t>
      </w:r>
    </w:p>
    <w:p w14:paraId="61ADFE3E" w14:textId="11BC5EA6" w:rsidR="00D82CC7" w:rsidRDefault="00D82CC7">
      <w:pPr>
        <w:rPr>
          <w:color w:val="EE0000"/>
          <w:sz w:val="28"/>
          <w:szCs w:val="28"/>
        </w:rPr>
      </w:pPr>
      <w:r>
        <w:rPr>
          <w:color w:val="EE0000"/>
          <w:sz w:val="28"/>
          <w:szCs w:val="28"/>
        </w:rPr>
        <w:br w:type="page"/>
      </w:r>
    </w:p>
    <w:p w14:paraId="001D0C1F" w14:textId="044644D5" w:rsidR="00D82CC7" w:rsidRPr="00D677B1" w:rsidRDefault="001046C8" w:rsidP="00D82CC7">
      <w:pPr>
        <w:rPr>
          <w:sz w:val="40"/>
          <w:szCs w:val="40"/>
        </w:rPr>
      </w:pPr>
      <w:r>
        <w:rPr>
          <w:color w:val="EE0000"/>
          <w:sz w:val="40"/>
          <w:szCs w:val="40"/>
        </w:rPr>
        <w:lastRenderedPageBreak/>
        <w:t xml:space="preserve">Insert </w:t>
      </w:r>
      <w:r w:rsidR="00483C4A">
        <w:rPr>
          <w:color w:val="EE0000"/>
          <w:sz w:val="40"/>
          <w:szCs w:val="40"/>
        </w:rPr>
        <w:t>“</w:t>
      </w:r>
      <w:r>
        <w:rPr>
          <w:color w:val="EE0000"/>
          <w:sz w:val="40"/>
          <w:szCs w:val="40"/>
        </w:rPr>
        <w:t>Topsoil Testing Report</w:t>
      </w:r>
      <w:r w:rsidR="00483C4A">
        <w:rPr>
          <w:color w:val="EE0000"/>
          <w:sz w:val="40"/>
          <w:szCs w:val="40"/>
        </w:rPr>
        <w:t>”</w:t>
      </w:r>
      <w:r>
        <w:rPr>
          <w:color w:val="EE0000"/>
          <w:sz w:val="40"/>
          <w:szCs w:val="40"/>
        </w:rPr>
        <w:t xml:space="preserve"> here.</w:t>
      </w:r>
    </w:p>
    <w:p w14:paraId="0287AEEB" w14:textId="76211466" w:rsidR="00D82CC7" w:rsidRDefault="00D82CC7">
      <w:pPr>
        <w:rPr>
          <w:color w:val="EE0000"/>
          <w:sz w:val="28"/>
          <w:szCs w:val="28"/>
        </w:rPr>
      </w:pPr>
      <w:r>
        <w:rPr>
          <w:color w:val="EE0000"/>
          <w:sz w:val="28"/>
          <w:szCs w:val="28"/>
        </w:rPr>
        <w:br w:type="page"/>
      </w:r>
    </w:p>
    <w:p w14:paraId="2FD13084" w14:textId="77777777" w:rsidR="00D82CC7" w:rsidRPr="00350EBA" w:rsidRDefault="00D82CC7" w:rsidP="00CF2148">
      <w:pPr>
        <w:pStyle w:val="Heading2"/>
      </w:pPr>
      <w:r w:rsidRPr="00350EBA">
        <w:rPr>
          <w:noProof/>
        </w:rPr>
        <w:lastRenderedPageBreak/>
        <w:t xml:space="preserve">Planting Plan </w:t>
      </w:r>
      <w:r>
        <w:rPr>
          <w:noProof/>
        </w:rPr>
        <w:t>Record Drawings</w:t>
      </w:r>
    </w:p>
    <w:p w14:paraId="073EF9E5" w14:textId="77777777" w:rsidR="00D82CC7" w:rsidRDefault="00D82CC7" w:rsidP="00D82CC7"/>
    <w:tbl>
      <w:tblPr>
        <w:tblStyle w:val="TableGrid"/>
        <w:tblW w:w="9715" w:type="dxa"/>
        <w:tblLook w:val="04A0" w:firstRow="1" w:lastRow="0" w:firstColumn="1" w:lastColumn="0" w:noHBand="0" w:noVBand="1"/>
      </w:tblPr>
      <w:tblGrid>
        <w:gridCol w:w="3235"/>
        <w:gridCol w:w="2880"/>
        <w:gridCol w:w="1890"/>
        <w:gridCol w:w="1710"/>
      </w:tblGrid>
      <w:tr w:rsidR="00D82CC7" w14:paraId="4F5D22C8" w14:textId="77777777" w:rsidTr="00E35B64">
        <w:trPr>
          <w:trHeight w:val="368"/>
        </w:trPr>
        <w:tc>
          <w:tcPr>
            <w:tcW w:w="3235" w:type="dxa"/>
          </w:tcPr>
          <w:p w14:paraId="160573AD" w14:textId="77777777" w:rsidR="00D82CC7" w:rsidRPr="00806E45" w:rsidRDefault="00D82CC7" w:rsidP="00E35B64">
            <w:pPr>
              <w:rPr>
                <w:b/>
                <w:bCs/>
                <w:color w:val="EE0000"/>
              </w:rPr>
            </w:pPr>
            <w:r w:rsidRPr="00806E45">
              <w:rPr>
                <w:b/>
                <w:bCs/>
                <w:color w:val="EE0000"/>
              </w:rPr>
              <w:t>Drawing Title</w:t>
            </w:r>
          </w:p>
        </w:tc>
        <w:tc>
          <w:tcPr>
            <w:tcW w:w="2880" w:type="dxa"/>
          </w:tcPr>
          <w:p w14:paraId="6A337123" w14:textId="77777777" w:rsidR="00D82CC7" w:rsidRPr="00806E45" w:rsidRDefault="00D82CC7" w:rsidP="00E35B64">
            <w:pPr>
              <w:rPr>
                <w:b/>
                <w:bCs/>
                <w:color w:val="EE0000"/>
              </w:rPr>
            </w:pPr>
            <w:r w:rsidRPr="00806E45">
              <w:rPr>
                <w:b/>
                <w:bCs/>
                <w:color w:val="EE0000"/>
              </w:rPr>
              <w:t>Description</w:t>
            </w:r>
          </w:p>
        </w:tc>
        <w:tc>
          <w:tcPr>
            <w:tcW w:w="1890" w:type="dxa"/>
          </w:tcPr>
          <w:p w14:paraId="52883BE2" w14:textId="77777777" w:rsidR="00D82CC7" w:rsidRPr="00806E45" w:rsidRDefault="00D82CC7" w:rsidP="00E35B64">
            <w:pPr>
              <w:rPr>
                <w:b/>
                <w:bCs/>
                <w:color w:val="EE0000"/>
              </w:rPr>
            </w:pPr>
            <w:r w:rsidRPr="00806E45">
              <w:rPr>
                <w:b/>
                <w:bCs/>
                <w:color w:val="EE0000"/>
              </w:rPr>
              <w:t>Sheet Number</w:t>
            </w:r>
          </w:p>
        </w:tc>
        <w:tc>
          <w:tcPr>
            <w:tcW w:w="1710" w:type="dxa"/>
          </w:tcPr>
          <w:p w14:paraId="4F6E23B8" w14:textId="77777777" w:rsidR="00D82CC7" w:rsidRPr="00806E45" w:rsidRDefault="00D82CC7" w:rsidP="00E35B64">
            <w:pPr>
              <w:rPr>
                <w:b/>
                <w:bCs/>
                <w:color w:val="EE0000"/>
              </w:rPr>
            </w:pPr>
            <w:r w:rsidRPr="00806E45">
              <w:rPr>
                <w:b/>
                <w:bCs/>
                <w:color w:val="EE0000"/>
              </w:rPr>
              <w:t>Drawing Date</w:t>
            </w:r>
          </w:p>
        </w:tc>
      </w:tr>
      <w:tr w:rsidR="00D82CC7" w14:paraId="07F15F25" w14:textId="77777777" w:rsidTr="00E35B64">
        <w:tc>
          <w:tcPr>
            <w:tcW w:w="3235" w:type="dxa"/>
          </w:tcPr>
          <w:p w14:paraId="430C43CC" w14:textId="77777777" w:rsidR="00D82CC7" w:rsidRPr="00806E45" w:rsidRDefault="00D82CC7" w:rsidP="00E35B64">
            <w:pPr>
              <w:rPr>
                <w:color w:val="EE0000"/>
              </w:rPr>
            </w:pPr>
            <w:r>
              <w:rPr>
                <w:color w:val="EE0000"/>
              </w:rPr>
              <w:t>Planting</w:t>
            </w:r>
            <w:r w:rsidRPr="00806E45">
              <w:rPr>
                <w:color w:val="EE0000"/>
              </w:rPr>
              <w:t xml:space="preserve"> Plan</w:t>
            </w:r>
          </w:p>
        </w:tc>
        <w:tc>
          <w:tcPr>
            <w:tcW w:w="2880" w:type="dxa"/>
          </w:tcPr>
          <w:p w14:paraId="4891CD97" w14:textId="77777777" w:rsidR="00D82CC7" w:rsidRPr="00806E45" w:rsidRDefault="00D82CC7" w:rsidP="00E35B64">
            <w:pPr>
              <w:rPr>
                <w:color w:val="EE0000"/>
              </w:rPr>
            </w:pPr>
            <w:r w:rsidRPr="00806E45">
              <w:rPr>
                <w:color w:val="EE0000"/>
              </w:rPr>
              <w:t xml:space="preserve">Overall </w:t>
            </w:r>
            <w:r>
              <w:rPr>
                <w:color w:val="EE0000"/>
              </w:rPr>
              <w:t>planting</w:t>
            </w:r>
            <w:r w:rsidRPr="00806E45">
              <w:rPr>
                <w:color w:val="EE0000"/>
              </w:rPr>
              <w:t xml:space="preserve"> plan</w:t>
            </w:r>
          </w:p>
        </w:tc>
        <w:tc>
          <w:tcPr>
            <w:tcW w:w="1890" w:type="dxa"/>
          </w:tcPr>
          <w:p w14:paraId="1C88E396" w14:textId="77777777" w:rsidR="00D82CC7" w:rsidRPr="00806E45" w:rsidRDefault="00D82CC7" w:rsidP="00E35B64">
            <w:pPr>
              <w:rPr>
                <w:color w:val="EE0000"/>
              </w:rPr>
            </w:pPr>
            <w:r w:rsidRPr="00806E45">
              <w:rPr>
                <w:color w:val="EE0000"/>
              </w:rPr>
              <w:t>L</w:t>
            </w:r>
            <w:r>
              <w:rPr>
                <w:color w:val="EE0000"/>
              </w:rPr>
              <w:t>P</w:t>
            </w:r>
            <w:r w:rsidRPr="00806E45">
              <w:rPr>
                <w:color w:val="EE0000"/>
              </w:rPr>
              <w:t>101</w:t>
            </w:r>
          </w:p>
        </w:tc>
        <w:tc>
          <w:tcPr>
            <w:tcW w:w="1710" w:type="dxa"/>
          </w:tcPr>
          <w:p w14:paraId="4A8FC124" w14:textId="77777777" w:rsidR="00D82CC7" w:rsidRPr="00806E45" w:rsidRDefault="00D82CC7" w:rsidP="00E35B64">
            <w:pPr>
              <w:rPr>
                <w:color w:val="EE0000"/>
              </w:rPr>
            </w:pPr>
            <w:r w:rsidRPr="00806E45">
              <w:rPr>
                <w:color w:val="EE0000"/>
              </w:rPr>
              <w:t>8/4/23</w:t>
            </w:r>
          </w:p>
        </w:tc>
      </w:tr>
      <w:tr w:rsidR="00D82CC7" w14:paraId="4538BE69" w14:textId="77777777" w:rsidTr="00E35B64">
        <w:tc>
          <w:tcPr>
            <w:tcW w:w="3235" w:type="dxa"/>
          </w:tcPr>
          <w:p w14:paraId="51DBB27B" w14:textId="77777777" w:rsidR="00D82CC7" w:rsidRPr="00806E45" w:rsidRDefault="00D82CC7" w:rsidP="00E35B64">
            <w:pPr>
              <w:rPr>
                <w:color w:val="EE0000"/>
              </w:rPr>
            </w:pPr>
            <w:r>
              <w:rPr>
                <w:color w:val="EE0000"/>
              </w:rPr>
              <w:t>Planting</w:t>
            </w:r>
            <w:r w:rsidRPr="00806E45">
              <w:rPr>
                <w:color w:val="EE0000"/>
              </w:rPr>
              <w:t xml:space="preserve"> Plan</w:t>
            </w:r>
          </w:p>
        </w:tc>
        <w:tc>
          <w:tcPr>
            <w:tcW w:w="2880" w:type="dxa"/>
          </w:tcPr>
          <w:p w14:paraId="745B00AE" w14:textId="77777777" w:rsidR="00D82CC7" w:rsidRPr="00806E45" w:rsidRDefault="00D82CC7" w:rsidP="00E35B64">
            <w:pPr>
              <w:rPr>
                <w:color w:val="EE0000"/>
              </w:rPr>
            </w:pPr>
            <w:r w:rsidRPr="00806E45">
              <w:rPr>
                <w:color w:val="EE0000"/>
              </w:rPr>
              <w:t xml:space="preserve">North </w:t>
            </w:r>
            <w:r>
              <w:rPr>
                <w:color w:val="EE0000"/>
              </w:rPr>
              <w:t>planting</w:t>
            </w:r>
            <w:r w:rsidRPr="00806E45">
              <w:rPr>
                <w:color w:val="EE0000"/>
              </w:rPr>
              <w:t xml:space="preserve"> plan</w:t>
            </w:r>
          </w:p>
        </w:tc>
        <w:tc>
          <w:tcPr>
            <w:tcW w:w="1890" w:type="dxa"/>
          </w:tcPr>
          <w:p w14:paraId="623617E8" w14:textId="77777777" w:rsidR="00D82CC7" w:rsidRPr="00806E45" w:rsidRDefault="00D82CC7" w:rsidP="00E35B64">
            <w:pPr>
              <w:rPr>
                <w:color w:val="EE0000"/>
              </w:rPr>
            </w:pPr>
            <w:r w:rsidRPr="00806E45">
              <w:rPr>
                <w:color w:val="EE0000"/>
              </w:rPr>
              <w:t>LI102</w:t>
            </w:r>
          </w:p>
        </w:tc>
        <w:tc>
          <w:tcPr>
            <w:tcW w:w="1710" w:type="dxa"/>
          </w:tcPr>
          <w:p w14:paraId="5040137F" w14:textId="77777777" w:rsidR="00D82CC7" w:rsidRPr="00806E45" w:rsidRDefault="00D82CC7" w:rsidP="00E35B64">
            <w:pPr>
              <w:rPr>
                <w:color w:val="EE0000"/>
              </w:rPr>
            </w:pPr>
            <w:r w:rsidRPr="00806E45">
              <w:rPr>
                <w:color w:val="EE0000"/>
              </w:rPr>
              <w:t>8/4/23</w:t>
            </w:r>
          </w:p>
        </w:tc>
      </w:tr>
      <w:tr w:rsidR="00D82CC7" w14:paraId="5A1EC2A4" w14:textId="77777777" w:rsidTr="00E35B64">
        <w:tc>
          <w:tcPr>
            <w:tcW w:w="3235" w:type="dxa"/>
          </w:tcPr>
          <w:p w14:paraId="2CEDA2BB" w14:textId="77777777" w:rsidR="00D82CC7" w:rsidRPr="00806E45" w:rsidRDefault="00D82CC7" w:rsidP="00E35B64">
            <w:pPr>
              <w:rPr>
                <w:color w:val="EE0000"/>
              </w:rPr>
            </w:pPr>
            <w:r>
              <w:rPr>
                <w:color w:val="EE0000"/>
              </w:rPr>
              <w:t>Planting</w:t>
            </w:r>
            <w:r w:rsidRPr="00806E45">
              <w:rPr>
                <w:color w:val="EE0000"/>
              </w:rPr>
              <w:t xml:space="preserve"> Plan</w:t>
            </w:r>
          </w:p>
        </w:tc>
        <w:tc>
          <w:tcPr>
            <w:tcW w:w="2880" w:type="dxa"/>
          </w:tcPr>
          <w:p w14:paraId="33889895" w14:textId="77777777" w:rsidR="00D82CC7" w:rsidRPr="00806E45" w:rsidRDefault="00D82CC7" w:rsidP="00E35B64">
            <w:pPr>
              <w:rPr>
                <w:color w:val="EE0000"/>
              </w:rPr>
            </w:pPr>
            <w:r w:rsidRPr="00806E45">
              <w:rPr>
                <w:color w:val="EE0000"/>
              </w:rPr>
              <w:t xml:space="preserve">South </w:t>
            </w:r>
            <w:r>
              <w:rPr>
                <w:color w:val="EE0000"/>
              </w:rPr>
              <w:t>planting</w:t>
            </w:r>
            <w:r w:rsidRPr="00806E45">
              <w:rPr>
                <w:color w:val="EE0000"/>
              </w:rPr>
              <w:t xml:space="preserve"> plan</w:t>
            </w:r>
          </w:p>
        </w:tc>
        <w:tc>
          <w:tcPr>
            <w:tcW w:w="1890" w:type="dxa"/>
          </w:tcPr>
          <w:p w14:paraId="1A524BE5" w14:textId="77777777" w:rsidR="00D82CC7" w:rsidRPr="00806E45" w:rsidRDefault="00D82CC7" w:rsidP="00E35B64">
            <w:pPr>
              <w:rPr>
                <w:color w:val="EE0000"/>
              </w:rPr>
            </w:pPr>
            <w:r w:rsidRPr="00806E45">
              <w:rPr>
                <w:color w:val="EE0000"/>
              </w:rPr>
              <w:t>LI103</w:t>
            </w:r>
          </w:p>
        </w:tc>
        <w:tc>
          <w:tcPr>
            <w:tcW w:w="1710" w:type="dxa"/>
          </w:tcPr>
          <w:p w14:paraId="623659C5" w14:textId="77777777" w:rsidR="00D82CC7" w:rsidRPr="00806E45" w:rsidRDefault="00D82CC7" w:rsidP="00E35B64">
            <w:pPr>
              <w:rPr>
                <w:color w:val="EE0000"/>
              </w:rPr>
            </w:pPr>
            <w:r w:rsidRPr="00806E45">
              <w:rPr>
                <w:color w:val="EE0000"/>
              </w:rPr>
              <w:t>8/4/23</w:t>
            </w:r>
          </w:p>
        </w:tc>
      </w:tr>
    </w:tbl>
    <w:p w14:paraId="691DF2E1" w14:textId="77777777" w:rsidR="00D82CC7" w:rsidRPr="00350EBA" w:rsidRDefault="00D82CC7" w:rsidP="00D82CC7"/>
    <w:p w14:paraId="3CFB91C2" w14:textId="2FCE5AEE" w:rsidR="00D82CC7" w:rsidRPr="00350EBA" w:rsidRDefault="00D82CC7" w:rsidP="00D82CC7">
      <w:pPr>
        <w:rPr>
          <w:color w:val="EE0000"/>
          <w:sz w:val="28"/>
          <w:szCs w:val="28"/>
        </w:rPr>
      </w:pPr>
      <w:r w:rsidRPr="00350EBA">
        <w:rPr>
          <w:color w:val="EE0000"/>
          <w:sz w:val="28"/>
          <w:szCs w:val="28"/>
        </w:rPr>
        <w:t xml:space="preserve">Insert 11x17 </w:t>
      </w:r>
      <w:r w:rsidR="00EF370D">
        <w:rPr>
          <w:color w:val="EE0000"/>
          <w:sz w:val="28"/>
          <w:szCs w:val="28"/>
        </w:rPr>
        <w:t>planting plan(s)</w:t>
      </w:r>
      <w:r w:rsidRPr="00350EBA">
        <w:rPr>
          <w:color w:val="EE0000"/>
          <w:sz w:val="28"/>
          <w:szCs w:val="28"/>
        </w:rPr>
        <w:t xml:space="preserve"> immediately following this page.</w:t>
      </w:r>
    </w:p>
    <w:p w14:paraId="6E188636" w14:textId="204784B2" w:rsidR="00D82CC7" w:rsidRDefault="00D82CC7">
      <w:pPr>
        <w:rPr>
          <w:color w:val="EE0000"/>
          <w:sz w:val="28"/>
          <w:szCs w:val="28"/>
        </w:rPr>
      </w:pPr>
      <w:r>
        <w:rPr>
          <w:color w:val="EE0000"/>
          <w:sz w:val="28"/>
          <w:szCs w:val="28"/>
        </w:rPr>
        <w:br w:type="page"/>
      </w:r>
    </w:p>
    <w:p w14:paraId="72BA6AFD" w14:textId="6E69A316" w:rsidR="002B77BC" w:rsidRDefault="00EF370D" w:rsidP="00641A97">
      <w:pPr>
        <w:rPr>
          <w:color w:val="EE0000"/>
          <w:sz w:val="40"/>
          <w:szCs w:val="40"/>
        </w:rPr>
      </w:pPr>
      <w:r>
        <w:rPr>
          <w:color w:val="EE0000"/>
          <w:sz w:val="40"/>
          <w:szCs w:val="40"/>
        </w:rPr>
        <w:lastRenderedPageBreak/>
        <w:t xml:space="preserve">Insert 11 x 17 </w:t>
      </w:r>
      <w:r w:rsidR="00483C4A">
        <w:rPr>
          <w:color w:val="EE0000"/>
          <w:sz w:val="40"/>
          <w:szCs w:val="40"/>
        </w:rPr>
        <w:t>planting plan(s) here.</w:t>
      </w:r>
    </w:p>
    <w:p w14:paraId="2DC89869" w14:textId="3258A884" w:rsidR="00D82CC7" w:rsidRDefault="00D82CC7">
      <w:pPr>
        <w:rPr>
          <w:color w:val="EE0000"/>
          <w:sz w:val="40"/>
          <w:szCs w:val="40"/>
        </w:rPr>
      </w:pPr>
      <w:r>
        <w:rPr>
          <w:color w:val="EE0000"/>
          <w:sz w:val="40"/>
          <w:szCs w:val="40"/>
        </w:rPr>
        <w:br w:type="page"/>
      </w:r>
    </w:p>
    <w:p w14:paraId="6F8110A9" w14:textId="77777777" w:rsidR="00D82CC7" w:rsidRDefault="00D82CC7" w:rsidP="002A7512">
      <w:pPr>
        <w:pStyle w:val="Heading2"/>
        <w:ind w:left="1080" w:hanging="360"/>
      </w:pPr>
      <w:r w:rsidRPr="00350EBA">
        <w:lastRenderedPageBreak/>
        <w:t xml:space="preserve">Planting Components </w:t>
      </w:r>
    </w:p>
    <w:p w14:paraId="4569100A" w14:textId="77777777" w:rsidR="00D82CC7" w:rsidRPr="00350EBA" w:rsidRDefault="00D82CC7" w:rsidP="00D82CC7">
      <w:pPr>
        <w:pStyle w:val="Heading2"/>
        <w:numPr>
          <w:ilvl w:val="0"/>
          <w:numId w:val="0"/>
        </w:numPr>
        <w:ind w:left="720"/>
      </w:pPr>
      <w:r w:rsidRPr="00350EBA">
        <w:rPr>
          <w:color w:val="EE0000"/>
        </w:rPr>
        <w:t xml:space="preserve">Add specific Landscape components </w:t>
      </w:r>
      <w:r>
        <w:rPr>
          <w:color w:val="EE0000"/>
        </w:rPr>
        <w:t xml:space="preserve">and sources </w:t>
      </w:r>
      <w:r w:rsidRPr="00350EBA">
        <w:rPr>
          <w:color w:val="EE0000"/>
        </w:rPr>
        <w:t>such as mulch, boulders, pavers, edging,</w:t>
      </w:r>
      <w:r>
        <w:rPr>
          <w:color w:val="EE0000"/>
        </w:rPr>
        <w:t xml:space="preserve"> seed mixes,</w:t>
      </w:r>
      <w:r w:rsidRPr="00350EBA">
        <w:rPr>
          <w:color w:val="EE0000"/>
        </w:rPr>
        <w:t xml:space="preserve"> etc.</w:t>
      </w:r>
      <w:r w:rsidRPr="00350EBA">
        <w:tab/>
      </w:r>
      <w:r w:rsidRPr="00350EBA">
        <w:tab/>
      </w:r>
      <w:r w:rsidRPr="00350EBA">
        <w:tab/>
      </w:r>
      <w:r w:rsidRPr="00350EBA">
        <w:tab/>
      </w:r>
      <w:r w:rsidRPr="00350EBA">
        <w:tab/>
      </w:r>
      <w:r w:rsidRPr="00350EBA">
        <w:tab/>
      </w:r>
    </w:p>
    <w:p w14:paraId="6A993828" w14:textId="77777777" w:rsidR="00D82CC7" w:rsidRDefault="00D82CC7" w:rsidP="002A7512">
      <w:pPr>
        <w:pStyle w:val="Heading2"/>
        <w:numPr>
          <w:ilvl w:val="1"/>
          <w:numId w:val="10"/>
        </w:numPr>
        <w:ind w:left="1080" w:hanging="360"/>
      </w:pPr>
      <w:r w:rsidRPr="00350EBA">
        <w:t xml:space="preserve">Plant Materials </w:t>
      </w:r>
    </w:p>
    <w:p w14:paraId="130C3F49" w14:textId="77777777" w:rsidR="00D82CC7" w:rsidRPr="00350EBA" w:rsidRDefault="00D82CC7" w:rsidP="00D82CC7">
      <w:pPr>
        <w:pStyle w:val="Heading2"/>
        <w:numPr>
          <w:ilvl w:val="0"/>
          <w:numId w:val="0"/>
        </w:numPr>
        <w:ind w:left="720"/>
        <w:rPr>
          <w:i/>
          <w:iCs/>
          <w:noProof/>
        </w:rPr>
      </w:pPr>
      <w:r w:rsidRPr="004D7A65">
        <w:rPr>
          <w:color w:val="EE0000"/>
        </w:rPr>
        <w:t>Add Plant List and plant data sheets for this Project.</w:t>
      </w:r>
    </w:p>
    <w:p w14:paraId="3ECF1A8F" w14:textId="1881848B" w:rsidR="004B6027" w:rsidRDefault="004B6027" w:rsidP="004B6027">
      <w:pPr>
        <w:rPr>
          <w:color w:val="EE0000"/>
          <w:sz w:val="28"/>
          <w:szCs w:val="28"/>
        </w:rPr>
      </w:pPr>
      <w:r w:rsidRPr="00350EBA">
        <w:rPr>
          <w:color w:val="EE0000"/>
          <w:sz w:val="28"/>
          <w:szCs w:val="28"/>
        </w:rPr>
        <w:t xml:space="preserve">Insert </w:t>
      </w:r>
      <w:r w:rsidR="00F40AA8">
        <w:rPr>
          <w:color w:val="EE0000"/>
          <w:sz w:val="28"/>
          <w:szCs w:val="28"/>
        </w:rPr>
        <w:t>8.5 x 11 plant list and plant data sheet</w:t>
      </w:r>
      <w:r w:rsidR="0025099C">
        <w:rPr>
          <w:color w:val="EE0000"/>
          <w:sz w:val="28"/>
          <w:szCs w:val="28"/>
        </w:rPr>
        <w:t>(</w:t>
      </w:r>
      <w:r w:rsidR="00F40AA8">
        <w:rPr>
          <w:color w:val="EE0000"/>
          <w:sz w:val="28"/>
          <w:szCs w:val="28"/>
        </w:rPr>
        <w:t>s</w:t>
      </w:r>
      <w:r w:rsidR="0025099C">
        <w:rPr>
          <w:color w:val="EE0000"/>
          <w:sz w:val="28"/>
          <w:szCs w:val="28"/>
        </w:rPr>
        <w:t>)</w:t>
      </w:r>
      <w:r w:rsidR="00F40AA8">
        <w:rPr>
          <w:color w:val="EE0000"/>
          <w:sz w:val="28"/>
          <w:szCs w:val="28"/>
        </w:rPr>
        <w:t xml:space="preserve"> immediately following this page. </w:t>
      </w:r>
    </w:p>
    <w:p w14:paraId="77C79750" w14:textId="3F04D68B" w:rsidR="00F40AA8" w:rsidRDefault="00F40AA8">
      <w:pPr>
        <w:rPr>
          <w:color w:val="EE0000"/>
          <w:sz w:val="28"/>
          <w:szCs w:val="28"/>
        </w:rPr>
      </w:pPr>
      <w:r>
        <w:rPr>
          <w:color w:val="EE0000"/>
          <w:sz w:val="28"/>
          <w:szCs w:val="28"/>
        </w:rPr>
        <w:br w:type="page"/>
      </w:r>
    </w:p>
    <w:p w14:paraId="7E6B6043" w14:textId="18F25F73" w:rsidR="00F40AA8" w:rsidRDefault="00F40AA8" w:rsidP="00F40AA8">
      <w:pPr>
        <w:rPr>
          <w:color w:val="EE0000"/>
          <w:sz w:val="40"/>
          <w:szCs w:val="40"/>
        </w:rPr>
      </w:pPr>
      <w:r>
        <w:rPr>
          <w:color w:val="EE0000"/>
          <w:sz w:val="40"/>
          <w:szCs w:val="40"/>
        </w:rPr>
        <w:lastRenderedPageBreak/>
        <w:t xml:space="preserve">Insert 8.5 </w:t>
      </w:r>
      <w:r w:rsidR="008C2EF9">
        <w:rPr>
          <w:color w:val="EE0000"/>
          <w:sz w:val="40"/>
          <w:szCs w:val="40"/>
        </w:rPr>
        <w:t xml:space="preserve">x 11 plant list and plant data sheets </w:t>
      </w:r>
      <w:r>
        <w:rPr>
          <w:color w:val="EE0000"/>
          <w:sz w:val="40"/>
          <w:szCs w:val="40"/>
        </w:rPr>
        <w:t>here.</w:t>
      </w:r>
    </w:p>
    <w:p w14:paraId="37A75D5A" w14:textId="77777777" w:rsidR="00F40AA8" w:rsidRPr="00350EBA" w:rsidRDefault="00F40AA8" w:rsidP="004B6027">
      <w:pPr>
        <w:rPr>
          <w:color w:val="EE0000"/>
          <w:sz w:val="28"/>
          <w:szCs w:val="28"/>
        </w:rPr>
      </w:pPr>
    </w:p>
    <w:p w14:paraId="548A94C5" w14:textId="77777777" w:rsidR="004B6027" w:rsidRDefault="004B6027">
      <w:pPr>
        <w:rPr>
          <w:color w:val="EE0000"/>
          <w:sz w:val="28"/>
          <w:szCs w:val="28"/>
        </w:rPr>
      </w:pPr>
    </w:p>
    <w:p w14:paraId="488ED121" w14:textId="77777777" w:rsidR="0025099C" w:rsidRDefault="0025099C">
      <w:pPr>
        <w:rPr>
          <w:rFonts w:eastAsiaTheme="majorEastAsia" w:cstheme="majorBidi"/>
          <w:b/>
          <w:sz w:val="28"/>
          <w:szCs w:val="40"/>
        </w:rPr>
      </w:pPr>
      <w:r>
        <w:br w:type="page"/>
      </w:r>
    </w:p>
    <w:p w14:paraId="559D6E61" w14:textId="3BC67BF9" w:rsidR="003F24A9" w:rsidRDefault="00725262" w:rsidP="00F41205">
      <w:pPr>
        <w:pStyle w:val="Heading1"/>
        <w:numPr>
          <w:ilvl w:val="0"/>
          <w:numId w:val="10"/>
        </w:numPr>
        <w:ind w:left="540" w:hanging="540"/>
      </w:pPr>
      <w:r w:rsidRPr="00E65E5C">
        <w:lastRenderedPageBreak/>
        <w:t>Irrigation System Approval</w:t>
      </w:r>
    </w:p>
    <w:p w14:paraId="698155F8" w14:textId="21CBF2A6" w:rsidR="0078483B" w:rsidRPr="0078483B" w:rsidRDefault="0078483B" w:rsidP="0078483B">
      <w:r>
        <w:rPr>
          <w:noProof/>
        </w:rPr>
        <mc:AlternateContent>
          <mc:Choice Requires="wps">
            <w:drawing>
              <wp:anchor distT="0" distB="0" distL="114300" distR="114300" simplePos="0" relativeHeight="251676672" behindDoc="0" locked="0" layoutInCell="1" allowOverlap="1" wp14:anchorId="28287ED5" wp14:editId="34967185">
                <wp:simplePos x="0" y="0"/>
                <wp:positionH relativeFrom="column">
                  <wp:posOffset>0</wp:posOffset>
                </wp:positionH>
                <wp:positionV relativeFrom="paragraph">
                  <wp:posOffset>-635</wp:posOffset>
                </wp:positionV>
                <wp:extent cx="5882816" cy="0"/>
                <wp:effectExtent l="0" t="0" r="0" b="0"/>
                <wp:wrapNone/>
                <wp:docPr id="1104808507" name="Straight Connector 2"/>
                <wp:cNvGraphicFramePr/>
                <a:graphic xmlns:a="http://schemas.openxmlformats.org/drawingml/2006/main">
                  <a:graphicData uri="http://schemas.microsoft.com/office/word/2010/wordprocessingShape">
                    <wps:wsp>
                      <wps:cNvCnPr/>
                      <wps:spPr>
                        <a:xfrm>
                          <a:off x="0" y="0"/>
                          <a:ext cx="58828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60A26B"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5pt" to="463.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" strokecolor="black [3200]" strokeweight="1.5pt">
                <v:stroke joinstyle="miter"/>
              </v:line>
            </w:pict>
          </mc:Fallback>
        </mc:AlternateContent>
      </w:r>
    </w:p>
    <w:p w14:paraId="2563241B" w14:textId="77777777" w:rsidR="00725262" w:rsidRDefault="00725262" w:rsidP="00725262"/>
    <w:p w14:paraId="49544391" w14:textId="77777777" w:rsidR="00725262" w:rsidRPr="00350EBA" w:rsidRDefault="00725262" w:rsidP="002A7512">
      <w:pPr>
        <w:pStyle w:val="Heading2"/>
        <w:ind w:left="1080" w:hanging="360"/>
      </w:pPr>
      <w:bookmarkStart w:id="21" w:name="_Toc208395928"/>
      <w:bookmarkStart w:id="22" w:name="_Toc208396768"/>
      <w:r w:rsidRPr="00350EBA">
        <w:t>Irrigation System Approval</w:t>
      </w:r>
      <w:bookmarkEnd w:id="21"/>
      <w:bookmarkEnd w:id="22"/>
      <w:r w:rsidRPr="00350EBA">
        <w:t xml:space="preserve"> </w:t>
      </w:r>
    </w:p>
    <w:p w14:paraId="40B0E8E5" w14:textId="596FEADD" w:rsidR="00725262" w:rsidRDefault="00725262" w:rsidP="00725262">
      <w:pPr>
        <w:pStyle w:val="Heading3"/>
        <w:numPr>
          <w:ilvl w:val="0"/>
          <w:numId w:val="0"/>
        </w:numPr>
        <w:ind w:left="1260"/>
        <w:rPr>
          <w:color w:val="EE0000"/>
        </w:rPr>
      </w:pPr>
      <w:bookmarkStart w:id="23" w:name="_Toc208396769"/>
      <w:r w:rsidRPr="00A75C9F">
        <w:rPr>
          <w:color w:val="EE0000"/>
        </w:rPr>
        <w:t xml:space="preserve">Add </w:t>
      </w:r>
      <w:r>
        <w:rPr>
          <w:color w:val="EE0000"/>
        </w:rPr>
        <w:t>landscape architect generated document as described in “Section 32 8423 Underground Sprinklers – Controllers Not included</w:t>
      </w:r>
      <w:r w:rsidR="00FE58E0">
        <w:rPr>
          <w:color w:val="EE0000"/>
        </w:rPr>
        <w:t>.</w:t>
      </w:r>
      <w:r>
        <w:rPr>
          <w:color w:val="EE0000"/>
        </w:rPr>
        <w:t>”</w:t>
      </w:r>
      <w:bookmarkEnd w:id="23"/>
      <w:r>
        <w:rPr>
          <w:color w:val="EE0000"/>
        </w:rPr>
        <w:t xml:space="preserve"> If able to keep ful</w:t>
      </w:r>
      <w:r w:rsidR="0048281C">
        <w:rPr>
          <w:color w:val="EE0000"/>
        </w:rPr>
        <w:t xml:space="preserve">ly legible, preparer </w:t>
      </w:r>
      <w:r w:rsidR="00E65E5C">
        <w:rPr>
          <w:color w:val="EE0000"/>
        </w:rPr>
        <w:t>may include below this section introduction or as a separate 8.5</w:t>
      </w:r>
      <w:r w:rsidR="00FE58E0">
        <w:rPr>
          <w:color w:val="EE0000"/>
        </w:rPr>
        <w:t xml:space="preserve"> </w:t>
      </w:r>
      <w:r w:rsidR="00E65E5C">
        <w:rPr>
          <w:color w:val="EE0000"/>
        </w:rPr>
        <w:t>x</w:t>
      </w:r>
      <w:r w:rsidR="00FE58E0">
        <w:rPr>
          <w:color w:val="EE0000"/>
        </w:rPr>
        <w:t xml:space="preserve"> </w:t>
      </w:r>
      <w:r w:rsidR="00E65E5C">
        <w:rPr>
          <w:color w:val="EE0000"/>
        </w:rPr>
        <w:t>11 page following this page.</w:t>
      </w:r>
    </w:p>
    <w:p w14:paraId="55376616" w14:textId="77777777" w:rsidR="00725262" w:rsidRPr="00725262" w:rsidRDefault="00725262" w:rsidP="00725262"/>
    <w:p w14:paraId="2DE38AE2" w14:textId="2B9A3FED" w:rsidR="007D3D02" w:rsidRDefault="007D3D02">
      <w:pPr>
        <w:rPr>
          <w:rFonts w:eastAsiaTheme="majorEastAsia" w:cstheme="majorBidi"/>
          <w:b/>
          <w:sz w:val="28"/>
          <w:szCs w:val="40"/>
        </w:rPr>
      </w:pPr>
    </w:p>
    <w:p w14:paraId="43105B6E" w14:textId="77777777" w:rsidR="00314DC5" w:rsidRDefault="00314DC5">
      <w:pPr>
        <w:rPr>
          <w:rFonts w:eastAsiaTheme="majorEastAsia" w:cstheme="majorBidi"/>
          <w:b/>
          <w:sz w:val="28"/>
          <w:szCs w:val="40"/>
        </w:rPr>
      </w:pPr>
      <w:r>
        <w:br w:type="page"/>
      </w:r>
    </w:p>
    <w:p w14:paraId="26795957" w14:textId="0B39CA3E" w:rsidR="00F41205" w:rsidRDefault="00F41205" w:rsidP="00F41205">
      <w:pPr>
        <w:pStyle w:val="Heading1"/>
        <w:numPr>
          <w:ilvl w:val="0"/>
          <w:numId w:val="10"/>
        </w:numPr>
        <w:ind w:left="540" w:hanging="540"/>
      </w:pPr>
      <w:r w:rsidRPr="00350EBA">
        <w:lastRenderedPageBreak/>
        <w:t>Warranty</w:t>
      </w:r>
    </w:p>
    <w:p w14:paraId="1A6FAE05" w14:textId="4973A41F" w:rsidR="0078483B" w:rsidRPr="0078483B" w:rsidRDefault="0078483B" w:rsidP="0078483B">
      <w:r>
        <w:rPr>
          <w:noProof/>
        </w:rPr>
        <mc:AlternateContent>
          <mc:Choice Requires="wps">
            <w:drawing>
              <wp:anchor distT="0" distB="0" distL="114300" distR="114300" simplePos="0" relativeHeight="251678720" behindDoc="0" locked="0" layoutInCell="1" allowOverlap="1" wp14:anchorId="746C1CD7" wp14:editId="729B4D4D">
                <wp:simplePos x="0" y="0"/>
                <wp:positionH relativeFrom="column">
                  <wp:posOffset>0</wp:posOffset>
                </wp:positionH>
                <wp:positionV relativeFrom="paragraph">
                  <wp:posOffset>0</wp:posOffset>
                </wp:positionV>
                <wp:extent cx="5882816" cy="0"/>
                <wp:effectExtent l="0" t="0" r="0" b="0"/>
                <wp:wrapNone/>
                <wp:docPr id="791406238" name="Straight Connector 2"/>
                <wp:cNvGraphicFramePr/>
                <a:graphic xmlns:a="http://schemas.openxmlformats.org/drawingml/2006/main">
                  <a:graphicData uri="http://schemas.microsoft.com/office/word/2010/wordprocessingShape">
                    <wps:wsp>
                      <wps:cNvCnPr/>
                      <wps:spPr>
                        <a:xfrm>
                          <a:off x="0" y="0"/>
                          <a:ext cx="58828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380B4"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 to="46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" strokecolor="black [3200]" strokeweight="1.5pt">
                <v:stroke joinstyle="miter"/>
              </v:line>
            </w:pict>
          </mc:Fallback>
        </mc:AlternateContent>
      </w:r>
    </w:p>
    <w:p w14:paraId="4C175D55" w14:textId="7C42B93E" w:rsidR="003A16F1" w:rsidRPr="00350EBA" w:rsidRDefault="003A16F1" w:rsidP="003A16F1">
      <w:pPr>
        <w:pStyle w:val="Heading2"/>
        <w:ind w:left="1080" w:hanging="360"/>
      </w:pPr>
      <w:r>
        <w:t>Contractor warranty language</w:t>
      </w:r>
    </w:p>
    <w:p w14:paraId="7C8F91F7" w14:textId="77777777" w:rsidR="00F41205" w:rsidRDefault="00F41205" w:rsidP="00F41205"/>
    <w:p w14:paraId="3C2C03C0" w14:textId="06F6708A" w:rsidR="00AF63BA" w:rsidRDefault="00B8542E" w:rsidP="00B8542E">
      <w:pPr>
        <w:rPr>
          <w:color w:val="EE0000"/>
          <w:sz w:val="28"/>
          <w:szCs w:val="28"/>
        </w:rPr>
      </w:pPr>
      <w:r w:rsidRPr="00350EBA">
        <w:rPr>
          <w:color w:val="EE0000"/>
          <w:sz w:val="28"/>
          <w:szCs w:val="28"/>
        </w:rPr>
        <w:t xml:space="preserve">Insert </w:t>
      </w:r>
      <w:r w:rsidR="00AF63BA">
        <w:rPr>
          <w:color w:val="EE0000"/>
          <w:sz w:val="28"/>
          <w:szCs w:val="28"/>
        </w:rPr>
        <w:t xml:space="preserve">contractor </w:t>
      </w:r>
      <w:r>
        <w:rPr>
          <w:color w:val="EE0000"/>
          <w:sz w:val="28"/>
          <w:szCs w:val="28"/>
        </w:rPr>
        <w:t>warranty document</w:t>
      </w:r>
      <w:r w:rsidRPr="00350EBA">
        <w:rPr>
          <w:color w:val="EE0000"/>
          <w:sz w:val="28"/>
          <w:szCs w:val="28"/>
        </w:rPr>
        <w:t xml:space="preserve"> immediately following this page.</w:t>
      </w:r>
    </w:p>
    <w:p w14:paraId="37481941" w14:textId="5793248A" w:rsidR="00AF63BA" w:rsidRDefault="00AF63BA">
      <w:pPr>
        <w:rPr>
          <w:color w:val="EE0000"/>
          <w:sz w:val="28"/>
          <w:szCs w:val="28"/>
        </w:rPr>
      </w:pPr>
    </w:p>
    <w:p w14:paraId="36FD677E" w14:textId="77777777" w:rsidR="00D75803" w:rsidRDefault="00D75803">
      <w:pPr>
        <w:rPr>
          <w:color w:val="EE0000"/>
          <w:sz w:val="40"/>
          <w:szCs w:val="40"/>
        </w:rPr>
      </w:pPr>
      <w:r>
        <w:rPr>
          <w:color w:val="EE0000"/>
          <w:sz w:val="40"/>
          <w:szCs w:val="40"/>
        </w:rPr>
        <w:br w:type="page"/>
      </w:r>
    </w:p>
    <w:p w14:paraId="7A9E4370" w14:textId="014008C5" w:rsidR="00D75803" w:rsidRDefault="00D75803" w:rsidP="00D75803">
      <w:pPr>
        <w:rPr>
          <w:color w:val="EE0000"/>
          <w:sz w:val="40"/>
          <w:szCs w:val="40"/>
        </w:rPr>
      </w:pPr>
      <w:r>
        <w:rPr>
          <w:color w:val="EE0000"/>
          <w:sz w:val="40"/>
          <w:szCs w:val="40"/>
        </w:rPr>
        <w:lastRenderedPageBreak/>
        <w:t xml:space="preserve">Insert 8.5 x 11 </w:t>
      </w:r>
      <w:r w:rsidR="002B2C58">
        <w:rPr>
          <w:color w:val="EE0000"/>
          <w:sz w:val="40"/>
          <w:szCs w:val="40"/>
        </w:rPr>
        <w:t xml:space="preserve">contractor warranty document </w:t>
      </w:r>
      <w:r>
        <w:rPr>
          <w:color w:val="EE0000"/>
          <w:sz w:val="40"/>
          <w:szCs w:val="40"/>
        </w:rPr>
        <w:t>sheet(s) here.</w:t>
      </w:r>
    </w:p>
    <w:p w14:paraId="3034F4C0" w14:textId="77777777" w:rsidR="00D75803" w:rsidRDefault="00D75803">
      <w:pPr>
        <w:rPr>
          <w:color w:val="EE0000"/>
          <w:sz w:val="28"/>
          <w:szCs w:val="28"/>
        </w:rPr>
      </w:pPr>
    </w:p>
    <w:p w14:paraId="6E7E8663" w14:textId="77777777" w:rsidR="00B8542E" w:rsidRPr="00350EBA" w:rsidRDefault="00B8542E" w:rsidP="00B8542E">
      <w:pPr>
        <w:rPr>
          <w:color w:val="EE0000"/>
          <w:sz w:val="28"/>
          <w:szCs w:val="28"/>
        </w:rPr>
      </w:pPr>
    </w:p>
    <w:p w14:paraId="6BF12DAC" w14:textId="77777777" w:rsidR="00B8542E" w:rsidRPr="00350EBA" w:rsidRDefault="00B8542E" w:rsidP="00F41205"/>
    <w:p w14:paraId="46B043BB" w14:textId="77777777" w:rsidR="00D75803" w:rsidRDefault="00D75803">
      <w:pPr>
        <w:rPr>
          <w:rFonts w:eastAsiaTheme="majorEastAsia" w:cstheme="majorBidi"/>
          <w:b/>
          <w:sz w:val="28"/>
          <w:szCs w:val="40"/>
        </w:rPr>
      </w:pPr>
      <w:r>
        <w:br w:type="page"/>
      </w:r>
    </w:p>
    <w:p w14:paraId="2ADFA459" w14:textId="32782856" w:rsidR="00F41205" w:rsidRDefault="00F41205" w:rsidP="00F41205">
      <w:pPr>
        <w:pStyle w:val="Heading1"/>
        <w:numPr>
          <w:ilvl w:val="0"/>
          <w:numId w:val="10"/>
        </w:numPr>
        <w:ind w:left="540" w:hanging="540"/>
      </w:pPr>
      <w:r w:rsidRPr="00350EBA">
        <w:lastRenderedPageBreak/>
        <w:t xml:space="preserve">Completion Signatures </w:t>
      </w:r>
    </w:p>
    <w:p w14:paraId="732FFBB5" w14:textId="12D831AA" w:rsidR="0078483B" w:rsidRPr="0078483B" w:rsidRDefault="0078483B" w:rsidP="0078483B">
      <w:r>
        <w:rPr>
          <w:noProof/>
        </w:rPr>
        <mc:AlternateContent>
          <mc:Choice Requires="wps">
            <w:drawing>
              <wp:anchor distT="0" distB="0" distL="114300" distR="114300" simplePos="0" relativeHeight="251680768" behindDoc="0" locked="0" layoutInCell="1" allowOverlap="1" wp14:anchorId="0AF5F13F" wp14:editId="1834B0FE">
                <wp:simplePos x="0" y="0"/>
                <wp:positionH relativeFrom="column">
                  <wp:posOffset>0</wp:posOffset>
                </wp:positionH>
                <wp:positionV relativeFrom="paragraph">
                  <wp:posOffset>0</wp:posOffset>
                </wp:positionV>
                <wp:extent cx="5882816" cy="0"/>
                <wp:effectExtent l="0" t="0" r="0" b="0"/>
                <wp:wrapNone/>
                <wp:docPr id="815715281" name="Straight Connector 2"/>
                <wp:cNvGraphicFramePr/>
                <a:graphic xmlns:a="http://schemas.openxmlformats.org/drawingml/2006/main">
                  <a:graphicData uri="http://schemas.microsoft.com/office/word/2010/wordprocessingShape">
                    <wps:wsp>
                      <wps:cNvCnPr/>
                      <wps:spPr>
                        <a:xfrm>
                          <a:off x="0" y="0"/>
                          <a:ext cx="58828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6ABB3B"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0" to="46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" strokecolor="black [3200]" strokeweight="1.5pt">
                <v:stroke joinstyle="miter"/>
              </v:line>
            </w:pict>
          </mc:Fallback>
        </mc:AlternateContent>
      </w:r>
    </w:p>
    <w:p w14:paraId="60B0A84C" w14:textId="77777777" w:rsidR="00F41205" w:rsidRPr="00227B09" w:rsidRDefault="00F41205" w:rsidP="00F41205">
      <w:pPr>
        <w:pStyle w:val="Heading2"/>
        <w:numPr>
          <w:ilvl w:val="0"/>
          <w:numId w:val="0"/>
        </w:numPr>
        <w:ind w:left="720"/>
        <w:rPr>
          <w:color w:val="EE0000"/>
        </w:rPr>
      </w:pPr>
      <w:r w:rsidRPr="00227B09">
        <w:rPr>
          <w:color w:val="EE0000"/>
        </w:rPr>
        <w:t>Have FM and contractor(s) date and sign certificate listed below.</w:t>
      </w:r>
    </w:p>
    <w:p w14:paraId="3BF53018" w14:textId="77777777" w:rsidR="00F41205" w:rsidRPr="00350EBA" w:rsidRDefault="00F41205" w:rsidP="00F41205">
      <w:r w:rsidRPr="00350EBA">
        <w:rPr>
          <w:noProof/>
        </w:rPr>
        <mc:AlternateContent>
          <mc:Choice Requires="wps">
            <w:drawing>
              <wp:anchor distT="0" distB="0" distL="114300" distR="114300" simplePos="0" relativeHeight="251665408" behindDoc="1" locked="0" layoutInCell="1" allowOverlap="1" wp14:anchorId="4DCEB719" wp14:editId="0E530C35">
                <wp:simplePos x="0" y="0"/>
                <wp:positionH relativeFrom="margin">
                  <wp:posOffset>-285750</wp:posOffset>
                </wp:positionH>
                <wp:positionV relativeFrom="paragraph">
                  <wp:posOffset>199390</wp:posOffset>
                </wp:positionV>
                <wp:extent cx="6448425" cy="3876675"/>
                <wp:effectExtent l="19050" t="19050" r="28575" b="28575"/>
                <wp:wrapNone/>
                <wp:docPr id="20074436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3876675"/>
                        </a:xfrm>
                        <a:prstGeom prst="rect">
                          <a:avLst/>
                        </a:prstGeom>
                        <a:solidFill>
                          <a:srgbClr val="FFFF00">
                            <a:alpha val="33000"/>
                          </a:srgb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75571" id="Rectangle 4" o:spid="_x0000_s1026" style="position:absolute;margin-left:-22.5pt;margin-top:15.7pt;width:507.75pt;height:305.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" fillcolor="yellow" strokeweight="2.25pt">
                <v:fill opacity="21588f"/>
                <w10:wrap anchorx="margin"/>
              </v:rect>
            </w:pict>
          </mc:Fallback>
        </mc:AlternateContent>
      </w:r>
    </w:p>
    <w:p w14:paraId="4842E51B"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p>
    <w:p w14:paraId="495C1539"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p>
    <w:p w14:paraId="6CA7126E"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r w:rsidRPr="00350EBA">
        <w:rPr>
          <w:rFonts w:asciiTheme="minorHAnsi" w:hAnsiTheme="minorHAnsi"/>
          <w:b/>
          <w:noProof/>
          <w:sz w:val="18"/>
          <w:szCs w:val="18"/>
        </w:rPr>
        <w:t>THE ESTABLISHMENT PERIOD MAINTENANCE PLAN WAS SUBMITTED TO THE FM MANAGER FOR THIS SITE ON ____________________ (DATE).</w:t>
      </w:r>
    </w:p>
    <w:p w14:paraId="607B0749"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p>
    <w:p w14:paraId="6AD36923"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r w:rsidRPr="00350EBA">
        <w:rPr>
          <w:rFonts w:asciiTheme="minorHAnsi" w:hAnsiTheme="minorHAnsi"/>
          <w:b/>
          <w:noProof/>
          <w:sz w:val="18"/>
          <w:szCs w:val="18"/>
        </w:rPr>
        <w:t>THE ESTABLISHMENT PERIOD SHOULD EXTEND FOR A PERIOD OF ONE YEAR, BEGINNING ON ______________ (DATE) AND ENDING ON ______________ (DATE).</w:t>
      </w:r>
    </w:p>
    <w:p w14:paraId="4B7559F4"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p>
    <w:p w14:paraId="7008B164"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r w:rsidRPr="00350EBA">
        <w:rPr>
          <w:rFonts w:asciiTheme="minorHAnsi" w:hAnsiTheme="minorHAnsi"/>
          <w:b/>
          <w:noProof/>
          <w:sz w:val="18"/>
          <w:szCs w:val="18"/>
        </w:rPr>
        <w:t>THE FACILITIES MANAGER HAS RECEIVED TRAINING FOR LANDSCAPE MAINTENANCE DURING THE ESTABLISHMENT PERIOD AND A COPY OF THE INSTRUCTIONS ARE ATTACHED TO THIS DOCUMENT.</w:t>
      </w:r>
    </w:p>
    <w:p w14:paraId="188A3BAC"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p>
    <w:p w14:paraId="0A1FF028"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r w:rsidRPr="00350EBA">
        <w:rPr>
          <w:rFonts w:asciiTheme="minorHAnsi" w:hAnsiTheme="minorHAnsi"/>
          <w:b/>
          <w:noProof/>
          <w:sz w:val="18"/>
          <w:szCs w:val="18"/>
        </w:rPr>
        <w:t>_____________________________________________</w:t>
      </w:r>
      <w:r w:rsidRPr="00350EBA">
        <w:rPr>
          <w:rFonts w:asciiTheme="minorHAnsi" w:hAnsiTheme="minorHAnsi"/>
          <w:b/>
          <w:noProof/>
          <w:sz w:val="18"/>
          <w:szCs w:val="18"/>
        </w:rPr>
        <w:br/>
        <w:t>FACILITIES MANAGER SIGNATURE</w:t>
      </w:r>
    </w:p>
    <w:p w14:paraId="064CEAA1"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p>
    <w:p w14:paraId="4FD1C986"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r w:rsidRPr="00350EBA">
        <w:rPr>
          <w:rFonts w:asciiTheme="minorHAnsi" w:hAnsiTheme="minorHAnsi"/>
          <w:b/>
          <w:noProof/>
          <w:sz w:val="18"/>
          <w:szCs w:val="18"/>
        </w:rPr>
        <w:t>_____________________________________________</w:t>
      </w:r>
      <w:r w:rsidRPr="00350EBA">
        <w:rPr>
          <w:rFonts w:asciiTheme="minorHAnsi" w:hAnsiTheme="minorHAnsi"/>
          <w:b/>
          <w:noProof/>
          <w:sz w:val="18"/>
          <w:szCs w:val="18"/>
        </w:rPr>
        <w:br/>
        <w:t>LANDSCAPE CONTRACTOR SIGNATURE</w:t>
      </w:r>
    </w:p>
    <w:p w14:paraId="3E2D0BDF"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p>
    <w:p w14:paraId="612D3CF5" w14:textId="77777777" w:rsidR="00F41205" w:rsidRPr="00350EBA" w:rsidRDefault="00F41205" w:rsidP="00F41205">
      <w:pPr>
        <w:pStyle w:val="Guideline5"/>
        <w:numPr>
          <w:ilvl w:val="0"/>
          <w:numId w:val="0"/>
        </w:numPr>
        <w:tabs>
          <w:tab w:val="clear" w:pos="1152"/>
          <w:tab w:val="clear" w:pos="2304"/>
        </w:tabs>
        <w:jc w:val="center"/>
        <w:rPr>
          <w:rFonts w:asciiTheme="minorHAnsi" w:hAnsiTheme="minorHAnsi"/>
          <w:b/>
          <w:noProof/>
          <w:sz w:val="18"/>
          <w:szCs w:val="18"/>
        </w:rPr>
      </w:pPr>
      <w:r w:rsidRPr="00350EBA">
        <w:rPr>
          <w:rFonts w:asciiTheme="minorHAnsi" w:hAnsiTheme="minorHAnsi"/>
          <w:b/>
          <w:noProof/>
          <w:sz w:val="18"/>
          <w:szCs w:val="18"/>
        </w:rPr>
        <w:t>_____________________________________________</w:t>
      </w:r>
      <w:r w:rsidRPr="00350EBA">
        <w:rPr>
          <w:rFonts w:asciiTheme="minorHAnsi" w:hAnsiTheme="minorHAnsi"/>
          <w:b/>
          <w:noProof/>
          <w:sz w:val="18"/>
          <w:szCs w:val="18"/>
        </w:rPr>
        <w:br/>
        <w:t>CATEGORY MANAGEMENT SIGNATURE</w:t>
      </w:r>
    </w:p>
    <w:p w14:paraId="1F885FC4" w14:textId="77777777" w:rsidR="00F41205" w:rsidRPr="00350EBA" w:rsidRDefault="00F41205" w:rsidP="00F41205"/>
    <w:p w14:paraId="6E2B7C24" w14:textId="5F328737" w:rsidR="005844EF" w:rsidRPr="00350EBA" w:rsidRDefault="005844EF" w:rsidP="005844EF">
      <w:bookmarkStart w:id="24" w:name="_Toc208395937"/>
      <w:bookmarkStart w:id="25" w:name="_Toc208396782"/>
      <w:bookmarkStart w:id="26" w:name="_Toc206745428"/>
      <w:bookmarkStart w:id="27" w:name="_Toc206745429"/>
      <w:bookmarkStart w:id="28" w:name="_Toc206745430"/>
      <w:bookmarkStart w:id="29" w:name="_Toc206745431"/>
      <w:bookmarkStart w:id="30" w:name="_Toc206745432"/>
      <w:bookmarkStart w:id="31" w:name="_Toc206745433"/>
      <w:bookmarkStart w:id="32" w:name="_Toc206745434"/>
      <w:bookmarkStart w:id="33" w:name="_Toc206745435"/>
      <w:bookmarkStart w:id="34" w:name="_Toc206745436"/>
      <w:bookmarkStart w:id="35" w:name="_Toc206745437"/>
      <w:bookmarkStart w:id="36" w:name="_Toc206745438"/>
      <w:bookmarkStart w:id="37" w:name="_Toc206745439"/>
      <w:bookmarkStart w:id="38" w:name="_Toc206745440"/>
      <w:bookmarkStart w:id="39" w:name="_Toc206745441"/>
      <w:bookmarkStart w:id="40" w:name="_Toc206745442"/>
      <w:bookmarkStart w:id="41" w:name="_Toc206745443"/>
      <w:bookmarkStart w:id="42" w:name="_Toc206745444"/>
      <w:bookmarkStart w:id="43" w:name="_Toc206745445"/>
      <w:bookmarkStart w:id="44" w:name="_Toc206745446"/>
      <w:bookmarkStart w:id="45" w:name="_Toc206745447"/>
      <w:bookmarkStart w:id="46" w:name="_Toc206745448"/>
      <w:bookmarkStart w:id="47" w:name="_Toc206745449"/>
      <w:bookmarkStart w:id="48" w:name="_Toc206745450"/>
      <w:bookmarkStart w:id="49" w:name="_Toc206745451"/>
      <w:bookmarkStart w:id="50" w:name="_Toc206745452"/>
      <w:bookmarkStart w:id="51" w:name="_Toc206745453"/>
      <w:bookmarkStart w:id="52" w:name="_Toc206745454"/>
      <w:bookmarkStart w:id="53" w:name="_Toc206745455"/>
      <w:bookmarkStart w:id="54" w:name="_Toc206745456"/>
      <w:bookmarkStart w:id="55" w:name="_Toc206745457"/>
      <w:bookmarkStart w:id="56" w:name="_Toc206745458"/>
      <w:bookmarkStart w:id="57" w:name="_Toc206745459"/>
      <w:bookmarkStart w:id="58" w:name="_Toc206745460"/>
      <w:bookmarkStart w:id="59" w:name="_Toc206745461"/>
      <w:bookmarkStart w:id="60" w:name="_Toc206745462"/>
      <w:bookmarkStart w:id="61" w:name="_Toc206745463"/>
      <w:bookmarkStart w:id="62" w:name="_Toc206745464"/>
      <w:bookmarkStart w:id="63" w:name="_Toc206745465"/>
      <w:bookmarkStart w:id="64" w:name="_Toc206745466"/>
      <w:bookmarkStart w:id="65" w:name="_Toc206745467"/>
      <w:bookmarkStart w:id="66" w:name="_Toc206745468"/>
      <w:bookmarkStart w:id="67" w:name="_Toc206745469"/>
      <w:bookmarkStart w:id="68" w:name="_Toc206745470"/>
      <w:bookmarkStart w:id="69" w:name="_Toc206745471"/>
      <w:bookmarkStart w:id="70" w:name="_Toc206745472"/>
      <w:bookmarkStart w:id="71" w:name="_Toc206745473"/>
      <w:bookmarkStart w:id="72" w:name="_Toc206745474"/>
      <w:bookmarkStart w:id="73" w:name="_Toc206745475"/>
      <w:bookmarkStart w:id="74" w:name="_Toc206745476"/>
      <w:bookmarkStart w:id="75" w:name="_Toc206745477"/>
      <w:bookmarkStart w:id="76" w:name="_Toc206745478"/>
      <w:bookmarkStart w:id="77" w:name="_Toc206745479"/>
      <w:bookmarkStart w:id="78" w:name="_Toc206745480"/>
      <w:bookmarkStart w:id="79" w:name="_Toc206745481"/>
      <w:bookmarkStart w:id="80" w:name="_Toc206745482"/>
      <w:bookmarkStart w:id="81" w:name="_Toc206745483"/>
      <w:bookmarkStart w:id="82" w:name="_Toc206745484"/>
      <w:bookmarkStart w:id="83" w:name="_Toc206745485"/>
      <w:bookmarkStart w:id="84" w:name="_Toc206745486"/>
      <w:bookmarkStart w:id="85" w:name="_Toc206745487"/>
      <w:bookmarkStart w:id="86" w:name="_Toc206745488"/>
      <w:bookmarkStart w:id="87" w:name="_Toc206745489"/>
      <w:bookmarkStart w:id="88" w:name="_Toc206745490"/>
      <w:bookmarkStart w:id="89" w:name="_Toc206745491"/>
      <w:bookmarkStart w:id="90" w:name="_Toc206745492"/>
      <w:bookmarkStart w:id="91" w:name="_Toc206745493"/>
      <w:bookmarkStart w:id="92" w:name="_Toc206745494"/>
      <w:bookmarkStart w:id="93" w:name="_Toc206745495"/>
      <w:bookmarkStart w:id="94" w:name="_Toc206745496"/>
      <w:bookmarkStart w:id="95" w:name="_Toc206745497"/>
      <w:bookmarkStart w:id="96" w:name="_Toc206745498"/>
      <w:bookmarkStart w:id="97" w:name="_Toc206745499"/>
      <w:bookmarkStart w:id="98" w:name="_Toc206745500"/>
      <w:bookmarkStart w:id="99" w:name="_Toc206745501"/>
      <w:bookmarkStart w:id="100" w:name="_Toc206745502"/>
      <w:bookmarkStart w:id="101" w:name="_Toc206745503"/>
      <w:bookmarkStart w:id="102" w:name="_Toc206745504"/>
      <w:bookmarkStart w:id="103" w:name="_Toc20674550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sectPr w:rsidR="005844EF" w:rsidRPr="00350EBA" w:rsidSect="00906B01">
      <w:headerReference w:type="default"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F852" w14:textId="77777777" w:rsidR="004E70CF" w:rsidRDefault="004E70CF" w:rsidP="00250D08">
      <w:r>
        <w:separator/>
      </w:r>
    </w:p>
  </w:endnote>
  <w:endnote w:type="continuationSeparator" w:id="0">
    <w:p w14:paraId="55562B31" w14:textId="77777777" w:rsidR="004E70CF" w:rsidRDefault="004E70CF" w:rsidP="0025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9390318"/>
      <w:docPartObj>
        <w:docPartGallery w:val="Page Numbers (Bottom of Page)"/>
        <w:docPartUnique/>
      </w:docPartObj>
    </w:sdtPr>
    <w:sdtEndPr>
      <w:rPr>
        <w:noProof/>
      </w:rPr>
    </w:sdtEndPr>
    <w:sdtContent>
      <w:p w14:paraId="577E694F" w14:textId="3EE0FF2E" w:rsidR="0022670C" w:rsidRPr="00B870BA" w:rsidRDefault="00B870BA" w:rsidP="00D96A1D">
        <w:pPr>
          <w:pStyle w:val="Footer"/>
          <w:rPr>
            <w:sz w:val="20"/>
            <w:szCs w:val="20"/>
          </w:rPr>
        </w:pPr>
        <w:r>
          <w:rPr>
            <w:sz w:val="20"/>
            <w:szCs w:val="20"/>
          </w:rPr>
          <w:t>Land</w:t>
        </w:r>
        <w:r w:rsidR="009A3A9E">
          <w:rPr>
            <w:sz w:val="20"/>
            <w:szCs w:val="20"/>
          </w:rPr>
          <w:t>scape Management Plan</w:t>
        </w:r>
        <w:r w:rsidR="009A3A9E">
          <w:rPr>
            <w:sz w:val="20"/>
            <w:szCs w:val="20"/>
          </w:rPr>
          <w:tab/>
        </w:r>
        <w:r w:rsidR="00C82AE4" w:rsidRPr="00C82AE4">
          <w:rPr>
            <w:color w:val="EE0000"/>
            <w:sz w:val="20"/>
            <w:szCs w:val="20"/>
          </w:rPr>
          <w:t>Month Year</w:t>
        </w:r>
        <w:r w:rsidR="009A3A9E">
          <w:rPr>
            <w:sz w:val="20"/>
            <w:szCs w:val="20"/>
          </w:rPr>
          <w:tab/>
          <w:t xml:space="preserve">Page </w:t>
        </w:r>
        <w:r w:rsidR="0022670C" w:rsidRPr="00B870BA">
          <w:rPr>
            <w:sz w:val="20"/>
            <w:szCs w:val="20"/>
          </w:rPr>
          <w:fldChar w:fldCharType="begin"/>
        </w:r>
        <w:r w:rsidR="0022670C" w:rsidRPr="00B870BA">
          <w:rPr>
            <w:sz w:val="20"/>
            <w:szCs w:val="20"/>
          </w:rPr>
          <w:instrText xml:space="preserve"> PAGE   \* MERGEFORMAT </w:instrText>
        </w:r>
        <w:r w:rsidR="0022670C" w:rsidRPr="00B870BA">
          <w:rPr>
            <w:sz w:val="20"/>
            <w:szCs w:val="20"/>
          </w:rPr>
          <w:fldChar w:fldCharType="separate"/>
        </w:r>
        <w:r w:rsidR="0022670C" w:rsidRPr="00B870BA">
          <w:rPr>
            <w:noProof/>
            <w:sz w:val="20"/>
            <w:szCs w:val="20"/>
          </w:rPr>
          <w:t>2</w:t>
        </w:r>
        <w:r w:rsidR="0022670C" w:rsidRPr="00B870BA">
          <w:rPr>
            <w:noProof/>
            <w:sz w:val="20"/>
            <w:szCs w:val="20"/>
          </w:rPr>
          <w:fldChar w:fldCharType="end"/>
        </w:r>
      </w:p>
    </w:sdtContent>
  </w:sdt>
  <w:p w14:paraId="21D06F34" w14:textId="77777777" w:rsidR="0022670C" w:rsidRDefault="00226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03AD" w14:textId="3463029F" w:rsidR="00311D65" w:rsidRDefault="00311D65">
    <w:pPr>
      <w:pStyle w:val="Footer"/>
    </w:pPr>
    <w:r>
      <w:rPr>
        <w:sz w:val="20"/>
        <w:szCs w:val="20"/>
      </w:rPr>
      <w:t xml:space="preserve">Page </w:t>
    </w:r>
    <w:r w:rsidRPr="00B870BA">
      <w:rPr>
        <w:sz w:val="20"/>
        <w:szCs w:val="20"/>
      </w:rPr>
      <w:fldChar w:fldCharType="begin"/>
    </w:r>
    <w:r w:rsidRPr="00B870BA">
      <w:rPr>
        <w:sz w:val="20"/>
        <w:szCs w:val="20"/>
      </w:rPr>
      <w:instrText xml:space="preserve"> PAGE   \* MERGEFORMAT </w:instrText>
    </w:r>
    <w:r w:rsidRPr="00B870BA">
      <w:rPr>
        <w:sz w:val="20"/>
        <w:szCs w:val="20"/>
      </w:rPr>
      <w:fldChar w:fldCharType="separate"/>
    </w:r>
    <w:r>
      <w:rPr>
        <w:sz w:val="20"/>
        <w:szCs w:val="20"/>
      </w:rPr>
      <w:t>0</w:t>
    </w:r>
    <w:r w:rsidRPr="00B870BA">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3EF3" w14:textId="77777777" w:rsidR="004E70CF" w:rsidRDefault="004E70CF" w:rsidP="00250D08">
      <w:r>
        <w:separator/>
      </w:r>
    </w:p>
  </w:footnote>
  <w:footnote w:type="continuationSeparator" w:id="0">
    <w:p w14:paraId="77B2FF6E" w14:textId="77777777" w:rsidR="004E70CF" w:rsidRDefault="004E70CF" w:rsidP="0025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410561"/>
      <w:docPartObj>
        <w:docPartGallery w:val="Watermarks"/>
        <w:docPartUnique/>
      </w:docPartObj>
    </w:sdtPr>
    <w:sdtContent>
      <w:p w14:paraId="3FF3FD04" w14:textId="559AEC9A" w:rsidR="006B48DF" w:rsidRDefault="00000000">
        <w:pPr>
          <w:pStyle w:val="Header"/>
        </w:pPr>
        <w:r>
          <w:rPr>
            <w:noProof/>
          </w:rPr>
          <w:pict w14:anchorId="6DCED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423" o:spid="_x0000_s1025"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BE3"/>
    <w:multiLevelType w:val="hybridMultilevel"/>
    <w:tmpl w:val="413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D7C70"/>
    <w:multiLevelType w:val="hybridMultilevel"/>
    <w:tmpl w:val="AB6CEA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F91F1D"/>
    <w:multiLevelType w:val="hybridMultilevel"/>
    <w:tmpl w:val="AD3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D5A5F"/>
    <w:multiLevelType w:val="multilevel"/>
    <w:tmpl w:val="5F0814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F061BA"/>
    <w:multiLevelType w:val="hybridMultilevel"/>
    <w:tmpl w:val="C77A2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E225B5"/>
    <w:multiLevelType w:val="hybridMultilevel"/>
    <w:tmpl w:val="76F0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275FC"/>
    <w:multiLevelType w:val="hybridMultilevel"/>
    <w:tmpl w:val="32BC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45CFE"/>
    <w:multiLevelType w:val="hybridMultilevel"/>
    <w:tmpl w:val="715A0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712344"/>
    <w:multiLevelType w:val="multilevel"/>
    <w:tmpl w:val="69B2540C"/>
    <w:lvl w:ilvl="0">
      <w:start w:val="1"/>
      <w:numFmt w:val="decimal"/>
      <w:pStyle w:val="Guideline1"/>
      <w:suff w:val="nothing"/>
      <w:lvlText w:val="SECTION %1 - "/>
      <w:lvlJc w:val="left"/>
      <w:pPr>
        <w:ind w:left="0" w:firstLine="1800"/>
      </w:pPr>
      <w:rPr>
        <w:rFonts w:ascii="Arial" w:hAnsi="Arial" w:cs="Times New Roman" w:hint="default"/>
        <w:b/>
        <w:bCs w:val="0"/>
        <w:i w:val="0"/>
        <w:iCs w:val="0"/>
        <w:caps/>
        <w:smallCaps w:val="0"/>
        <w:strike w:val="0"/>
        <w:dstrike w:val="0"/>
        <w:outline w:val="0"/>
        <w:shadow w:val="0"/>
        <w:emboss w:val="0"/>
        <w:imprint w:val="0"/>
        <w:noProof w:val="0"/>
        <w:vanish w:val="0"/>
        <w:spacing w:val="0"/>
        <w:kern w:val="0"/>
        <w:position w:val="0"/>
        <w:sz w:val="28"/>
        <w:szCs w:val="28"/>
        <w:u w:val="none"/>
        <w:vertAlign w:val="baseline"/>
        <w:em w:val="none"/>
      </w:rPr>
    </w:lvl>
    <w:lvl w:ilvl="1">
      <w:start w:val="1"/>
      <w:numFmt w:val="decimal"/>
      <w:pStyle w:val="Guideline2"/>
      <w:suff w:val="nothing"/>
      <w:lvlText w:val="%1.%2 - "/>
      <w:lvlJc w:val="left"/>
      <w:pPr>
        <w:ind w:left="540" w:firstLine="0"/>
      </w:pPr>
      <w:rPr>
        <w:rFonts w:hint="default"/>
      </w:rPr>
    </w:lvl>
    <w:lvl w:ilvl="2">
      <w:start w:val="1"/>
      <w:numFmt w:val="upperLetter"/>
      <w:pStyle w:val="Guideline3"/>
      <w:lvlText w:val="%3."/>
      <w:lvlJc w:val="left"/>
      <w:pPr>
        <w:tabs>
          <w:tab w:val="num" w:pos="666"/>
        </w:tabs>
        <w:ind w:left="666" w:hanging="576"/>
      </w:pPr>
      <w:rPr>
        <w:rFonts w:hint="default"/>
      </w:rPr>
    </w:lvl>
    <w:lvl w:ilvl="3">
      <w:start w:val="1"/>
      <w:numFmt w:val="decimal"/>
      <w:pStyle w:val="Guideline4"/>
      <w:lvlText w:val="%4."/>
      <w:lvlJc w:val="left"/>
      <w:pPr>
        <w:tabs>
          <w:tab w:val="num" w:pos="1296"/>
        </w:tabs>
        <w:ind w:left="1296" w:hanging="576"/>
      </w:pPr>
      <w:rPr>
        <w:rFonts w:hint="default"/>
      </w:rPr>
    </w:lvl>
    <w:lvl w:ilvl="4">
      <w:start w:val="1"/>
      <w:numFmt w:val="lowerLetter"/>
      <w:pStyle w:val="Guideline5"/>
      <w:lvlText w:val="%5."/>
      <w:lvlJc w:val="left"/>
      <w:pPr>
        <w:tabs>
          <w:tab w:val="num" w:pos="1872"/>
        </w:tabs>
        <w:ind w:left="1872" w:hanging="576"/>
      </w:pPr>
      <w:rPr>
        <w:rFonts w:hint="default"/>
      </w:rPr>
    </w:lvl>
    <w:lvl w:ilvl="5">
      <w:start w:val="1"/>
      <w:numFmt w:val="decimal"/>
      <w:pStyle w:val="Guideline6"/>
      <w:lvlText w:val="%6)"/>
      <w:lvlJc w:val="left"/>
      <w:pPr>
        <w:tabs>
          <w:tab w:val="num" w:pos="2448"/>
        </w:tabs>
        <w:ind w:left="2448" w:hanging="576"/>
      </w:pPr>
      <w:rPr>
        <w:rFonts w:ascii="Arial" w:hAnsi="Arial" w:hint="default"/>
      </w:rPr>
    </w:lvl>
    <w:lvl w:ilvl="6">
      <w:start w:val="1"/>
      <w:numFmt w:val="lowerLetter"/>
      <w:pStyle w:val="Guideline7"/>
      <w:lvlText w:val="%7)"/>
      <w:lvlJc w:val="left"/>
      <w:pPr>
        <w:tabs>
          <w:tab w:val="num" w:pos="3024"/>
        </w:tabs>
        <w:ind w:left="3024" w:hanging="576"/>
      </w:pPr>
      <w:rPr>
        <w:rFonts w:hint="default"/>
      </w:rPr>
    </w:lvl>
    <w:lvl w:ilvl="7">
      <w:start w:val="1"/>
      <w:numFmt w:val="decimal"/>
      <w:pStyle w:val="Guideline8"/>
      <w:lvlText w:val="(%8)"/>
      <w:lvlJc w:val="left"/>
      <w:pPr>
        <w:tabs>
          <w:tab w:val="num" w:pos="3600"/>
        </w:tabs>
        <w:ind w:left="3600" w:hanging="576"/>
      </w:pPr>
      <w:rPr>
        <w:rFonts w:hint="default"/>
      </w:rPr>
    </w:lvl>
    <w:lvl w:ilvl="8">
      <w:start w:val="1"/>
      <w:numFmt w:val="lowerLetter"/>
      <w:lvlText w:val="(%9)"/>
      <w:lvlJc w:val="left"/>
      <w:pPr>
        <w:tabs>
          <w:tab w:val="num" w:pos="4464"/>
        </w:tabs>
        <w:ind w:left="4464" w:hanging="864"/>
      </w:pPr>
      <w:rPr>
        <w:rFonts w:hint="default"/>
      </w:rPr>
    </w:lvl>
  </w:abstractNum>
  <w:abstractNum w:abstractNumId="9" w15:restartNumberingAfterBreak="0">
    <w:nsid w:val="202D177F"/>
    <w:multiLevelType w:val="hybridMultilevel"/>
    <w:tmpl w:val="214A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D105B"/>
    <w:multiLevelType w:val="hybridMultilevel"/>
    <w:tmpl w:val="305C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2637C"/>
    <w:multiLevelType w:val="hybridMultilevel"/>
    <w:tmpl w:val="0CB0F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D81B01"/>
    <w:multiLevelType w:val="hybridMultilevel"/>
    <w:tmpl w:val="45E4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D1658"/>
    <w:multiLevelType w:val="hybridMultilevel"/>
    <w:tmpl w:val="E018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50976"/>
    <w:multiLevelType w:val="hybridMultilevel"/>
    <w:tmpl w:val="329011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AE10A5F"/>
    <w:multiLevelType w:val="hybridMultilevel"/>
    <w:tmpl w:val="129A1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02F2B"/>
    <w:multiLevelType w:val="hybridMultilevel"/>
    <w:tmpl w:val="5F02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D0B34"/>
    <w:multiLevelType w:val="hybridMultilevel"/>
    <w:tmpl w:val="0DCC9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61D59"/>
    <w:multiLevelType w:val="hybridMultilevel"/>
    <w:tmpl w:val="4062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83A3D"/>
    <w:multiLevelType w:val="hybridMultilevel"/>
    <w:tmpl w:val="E312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C6AB9"/>
    <w:multiLevelType w:val="hybridMultilevel"/>
    <w:tmpl w:val="2104F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2D5271"/>
    <w:multiLevelType w:val="hybridMultilevel"/>
    <w:tmpl w:val="FA32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D4D55"/>
    <w:multiLevelType w:val="hybridMultilevel"/>
    <w:tmpl w:val="048E0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354ED2"/>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4" w15:restartNumberingAfterBreak="0">
    <w:nsid w:val="6BA32A46"/>
    <w:multiLevelType w:val="hybridMultilevel"/>
    <w:tmpl w:val="EB76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15454"/>
    <w:multiLevelType w:val="multilevel"/>
    <w:tmpl w:val="9CD413DE"/>
    <w:lvl w:ilvl="0">
      <w:start w:val="1"/>
      <w:numFmt w:val="upperRoman"/>
      <w:pStyle w:val="Heading1"/>
      <w:lvlText w:val="%1."/>
      <w:lvlJc w:val="left"/>
      <w:pPr>
        <w:ind w:left="0" w:firstLine="0"/>
      </w:pPr>
      <w:rPr>
        <w:rFonts w:hint="default"/>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6EB9736C"/>
    <w:multiLevelType w:val="hybridMultilevel"/>
    <w:tmpl w:val="B3CC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117969">
    <w:abstractNumId w:val="11"/>
  </w:num>
  <w:num w:numId="2" w16cid:durableId="782919566">
    <w:abstractNumId w:val="2"/>
  </w:num>
  <w:num w:numId="3" w16cid:durableId="1495801663">
    <w:abstractNumId w:val="24"/>
  </w:num>
  <w:num w:numId="4" w16cid:durableId="620263750">
    <w:abstractNumId w:val="13"/>
  </w:num>
  <w:num w:numId="5" w16cid:durableId="16588732">
    <w:abstractNumId w:val="6"/>
  </w:num>
  <w:num w:numId="6" w16cid:durableId="1920744656">
    <w:abstractNumId w:val="12"/>
  </w:num>
  <w:num w:numId="7" w16cid:durableId="1044912275">
    <w:abstractNumId w:val="21"/>
  </w:num>
  <w:num w:numId="8" w16cid:durableId="1982222654">
    <w:abstractNumId w:val="4"/>
  </w:num>
  <w:num w:numId="9" w16cid:durableId="151336340">
    <w:abstractNumId w:val="3"/>
  </w:num>
  <w:num w:numId="10" w16cid:durableId="1241329417">
    <w:abstractNumId w:val="25"/>
  </w:num>
  <w:num w:numId="11" w16cid:durableId="946354156">
    <w:abstractNumId w:val="15"/>
  </w:num>
  <w:num w:numId="12" w16cid:durableId="1048340403">
    <w:abstractNumId w:val="7"/>
  </w:num>
  <w:num w:numId="13" w16cid:durableId="1404135556">
    <w:abstractNumId w:val="22"/>
  </w:num>
  <w:num w:numId="14" w16cid:durableId="621618028">
    <w:abstractNumId w:val="5"/>
  </w:num>
  <w:num w:numId="15" w16cid:durableId="1585803104">
    <w:abstractNumId w:val="11"/>
  </w:num>
  <w:num w:numId="16" w16cid:durableId="2006590889">
    <w:abstractNumId w:val="26"/>
  </w:num>
  <w:num w:numId="17" w16cid:durableId="133379229">
    <w:abstractNumId w:val="20"/>
  </w:num>
  <w:num w:numId="18" w16cid:durableId="289290519">
    <w:abstractNumId w:val="19"/>
  </w:num>
  <w:num w:numId="19" w16cid:durableId="1102140537">
    <w:abstractNumId w:val="0"/>
  </w:num>
  <w:num w:numId="20" w16cid:durableId="521289196">
    <w:abstractNumId w:val="18"/>
  </w:num>
  <w:num w:numId="21" w16cid:durableId="401678862">
    <w:abstractNumId w:val="14"/>
  </w:num>
  <w:num w:numId="22" w16cid:durableId="1177114643">
    <w:abstractNumId w:val="10"/>
  </w:num>
  <w:num w:numId="23" w16cid:durableId="1946884167">
    <w:abstractNumId w:val="1"/>
  </w:num>
  <w:num w:numId="24" w16cid:durableId="1507789471">
    <w:abstractNumId w:val="25"/>
  </w:num>
  <w:num w:numId="25" w16cid:durableId="392892440">
    <w:abstractNumId w:val="25"/>
  </w:num>
  <w:num w:numId="26" w16cid:durableId="341393307">
    <w:abstractNumId w:val="25"/>
  </w:num>
  <w:num w:numId="27" w16cid:durableId="1607543494">
    <w:abstractNumId w:val="25"/>
  </w:num>
  <w:num w:numId="28" w16cid:durableId="433090731">
    <w:abstractNumId w:val="25"/>
  </w:num>
  <w:num w:numId="29" w16cid:durableId="842234361">
    <w:abstractNumId w:val="25"/>
  </w:num>
  <w:num w:numId="30" w16cid:durableId="342098622">
    <w:abstractNumId w:val="25"/>
  </w:num>
  <w:num w:numId="31" w16cid:durableId="1661885834">
    <w:abstractNumId w:val="25"/>
  </w:num>
  <w:num w:numId="32" w16cid:durableId="1044646257">
    <w:abstractNumId w:val="25"/>
  </w:num>
  <w:num w:numId="33" w16cid:durableId="1419475264">
    <w:abstractNumId w:val="8"/>
  </w:num>
  <w:num w:numId="34" w16cid:durableId="1713532921">
    <w:abstractNumId w:val="17"/>
  </w:num>
  <w:num w:numId="35" w16cid:durableId="1991908921">
    <w:abstractNumId w:val="9"/>
  </w:num>
  <w:num w:numId="36" w16cid:durableId="993722786">
    <w:abstractNumId w:val="16"/>
  </w:num>
  <w:num w:numId="37" w16cid:durableId="1311593089">
    <w:abstractNumId w:val="25"/>
  </w:num>
  <w:num w:numId="38" w16cid:durableId="862792728">
    <w:abstractNumId w:val="25"/>
  </w:num>
  <w:num w:numId="39" w16cid:durableId="1218514110">
    <w:abstractNumId w:val="25"/>
  </w:num>
  <w:num w:numId="40" w16cid:durableId="1984114983">
    <w:abstractNumId w:val="25"/>
  </w:num>
  <w:num w:numId="41" w16cid:durableId="1317563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3064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52213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3136183">
    <w:abstractNumId w:val="25"/>
  </w:num>
  <w:num w:numId="45" w16cid:durableId="1621498113">
    <w:abstractNumId w:val="23"/>
  </w:num>
  <w:num w:numId="46" w16cid:durableId="1654524791">
    <w:abstractNumId w:val="25"/>
  </w:num>
  <w:num w:numId="47" w16cid:durableId="1521359895">
    <w:abstractNumId w:val="25"/>
  </w:num>
  <w:num w:numId="48" w16cid:durableId="1008868528">
    <w:abstractNumId w:val="25"/>
  </w:num>
  <w:num w:numId="49" w16cid:durableId="1650788808">
    <w:abstractNumId w:val="25"/>
  </w:num>
  <w:num w:numId="50" w16cid:durableId="1490319075">
    <w:abstractNumId w:val="25"/>
  </w:num>
  <w:num w:numId="51" w16cid:durableId="1043942888">
    <w:abstractNumId w:val="25"/>
  </w:num>
  <w:num w:numId="52" w16cid:durableId="662902749">
    <w:abstractNumId w:val="25"/>
  </w:num>
  <w:num w:numId="53" w16cid:durableId="333342580">
    <w:abstractNumId w:val="25"/>
  </w:num>
  <w:num w:numId="54" w16cid:durableId="1479420969">
    <w:abstractNumId w:val="25"/>
  </w:num>
  <w:num w:numId="55" w16cid:durableId="1864317809">
    <w:abstractNumId w:val="25"/>
  </w:num>
  <w:num w:numId="56" w16cid:durableId="1300115819">
    <w:abstractNumId w:val="25"/>
  </w:num>
  <w:num w:numId="57" w16cid:durableId="207844925">
    <w:abstractNumId w:val="25"/>
  </w:num>
  <w:num w:numId="58" w16cid:durableId="114059348">
    <w:abstractNumId w:val="25"/>
  </w:num>
  <w:num w:numId="59" w16cid:durableId="38021971">
    <w:abstractNumId w:val="25"/>
  </w:num>
  <w:num w:numId="60" w16cid:durableId="152334011">
    <w:abstractNumId w:val="25"/>
  </w:num>
  <w:num w:numId="61" w16cid:durableId="1023827433">
    <w:abstractNumId w:val="25"/>
  </w:num>
  <w:num w:numId="62" w16cid:durableId="1578396784">
    <w:abstractNumId w:val="25"/>
  </w:num>
  <w:num w:numId="63" w16cid:durableId="1204706277">
    <w:abstractNumId w:val="25"/>
  </w:num>
  <w:num w:numId="64" w16cid:durableId="292365177">
    <w:abstractNumId w:val="25"/>
  </w:num>
  <w:num w:numId="65" w16cid:durableId="290139854">
    <w:abstractNumId w:val="25"/>
  </w:num>
  <w:num w:numId="66" w16cid:durableId="406417725">
    <w:abstractNumId w:val="25"/>
  </w:num>
  <w:num w:numId="67" w16cid:durableId="10571499">
    <w:abstractNumId w:val="25"/>
  </w:num>
  <w:num w:numId="68" w16cid:durableId="342172951">
    <w:abstractNumId w:val="25"/>
  </w:num>
  <w:num w:numId="69" w16cid:durableId="1414862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57254118">
    <w:abstractNumId w:val="25"/>
  </w:num>
  <w:num w:numId="71" w16cid:durableId="4980770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DD"/>
    <w:rsid w:val="000016B6"/>
    <w:rsid w:val="00004405"/>
    <w:rsid w:val="00004924"/>
    <w:rsid w:val="0000646C"/>
    <w:rsid w:val="00014F88"/>
    <w:rsid w:val="00022B5B"/>
    <w:rsid w:val="000247E7"/>
    <w:rsid w:val="00026720"/>
    <w:rsid w:val="000356D9"/>
    <w:rsid w:val="00041BAF"/>
    <w:rsid w:val="000457AE"/>
    <w:rsid w:val="000468AD"/>
    <w:rsid w:val="00046A1F"/>
    <w:rsid w:val="00053D20"/>
    <w:rsid w:val="000571D9"/>
    <w:rsid w:val="00061610"/>
    <w:rsid w:val="000621D5"/>
    <w:rsid w:val="0006764A"/>
    <w:rsid w:val="00070A7A"/>
    <w:rsid w:val="00072C7F"/>
    <w:rsid w:val="00076A92"/>
    <w:rsid w:val="00081DC4"/>
    <w:rsid w:val="00083D57"/>
    <w:rsid w:val="00085B71"/>
    <w:rsid w:val="000862C7"/>
    <w:rsid w:val="00087A44"/>
    <w:rsid w:val="000908E1"/>
    <w:rsid w:val="000969F5"/>
    <w:rsid w:val="000A0AD3"/>
    <w:rsid w:val="000A29F8"/>
    <w:rsid w:val="000B2927"/>
    <w:rsid w:val="000B52DF"/>
    <w:rsid w:val="000B6CA7"/>
    <w:rsid w:val="000B78E8"/>
    <w:rsid w:val="000B7B85"/>
    <w:rsid w:val="000C21A9"/>
    <w:rsid w:val="000C2F1D"/>
    <w:rsid w:val="000C5587"/>
    <w:rsid w:val="000C7625"/>
    <w:rsid w:val="000D2BA6"/>
    <w:rsid w:val="000D2C71"/>
    <w:rsid w:val="000D3419"/>
    <w:rsid w:val="000D4F96"/>
    <w:rsid w:val="000D734A"/>
    <w:rsid w:val="000E03E8"/>
    <w:rsid w:val="000E0C01"/>
    <w:rsid w:val="000E4110"/>
    <w:rsid w:val="000E6B4E"/>
    <w:rsid w:val="000F00D7"/>
    <w:rsid w:val="000F37FC"/>
    <w:rsid w:val="00100DDB"/>
    <w:rsid w:val="00100F33"/>
    <w:rsid w:val="001046C8"/>
    <w:rsid w:val="0010496D"/>
    <w:rsid w:val="00106728"/>
    <w:rsid w:val="00107537"/>
    <w:rsid w:val="00107D95"/>
    <w:rsid w:val="00111492"/>
    <w:rsid w:val="00114E5C"/>
    <w:rsid w:val="001169EB"/>
    <w:rsid w:val="00116C61"/>
    <w:rsid w:val="0012565F"/>
    <w:rsid w:val="00126BFF"/>
    <w:rsid w:val="00130B7A"/>
    <w:rsid w:val="00137D49"/>
    <w:rsid w:val="0014797D"/>
    <w:rsid w:val="00152D7C"/>
    <w:rsid w:val="001557A3"/>
    <w:rsid w:val="0015705D"/>
    <w:rsid w:val="00170E41"/>
    <w:rsid w:val="0017448E"/>
    <w:rsid w:val="0017572D"/>
    <w:rsid w:val="00181296"/>
    <w:rsid w:val="0018416A"/>
    <w:rsid w:val="0018678B"/>
    <w:rsid w:val="00191FEA"/>
    <w:rsid w:val="0019520F"/>
    <w:rsid w:val="00196623"/>
    <w:rsid w:val="001A1B42"/>
    <w:rsid w:val="001A1B44"/>
    <w:rsid w:val="001A2EA2"/>
    <w:rsid w:val="001A644E"/>
    <w:rsid w:val="001A732C"/>
    <w:rsid w:val="001A7353"/>
    <w:rsid w:val="001B132D"/>
    <w:rsid w:val="001B6EE0"/>
    <w:rsid w:val="001C13F5"/>
    <w:rsid w:val="001C317A"/>
    <w:rsid w:val="001C4D69"/>
    <w:rsid w:val="001C76F0"/>
    <w:rsid w:val="001D04B5"/>
    <w:rsid w:val="001D04C6"/>
    <w:rsid w:val="001D0CD2"/>
    <w:rsid w:val="001D3EDC"/>
    <w:rsid w:val="001E0943"/>
    <w:rsid w:val="001E6339"/>
    <w:rsid w:val="001E6F49"/>
    <w:rsid w:val="001F35DB"/>
    <w:rsid w:val="001F4040"/>
    <w:rsid w:val="001F4657"/>
    <w:rsid w:val="001F70A2"/>
    <w:rsid w:val="00200A90"/>
    <w:rsid w:val="00207549"/>
    <w:rsid w:val="00207C0C"/>
    <w:rsid w:val="002112CF"/>
    <w:rsid w:val="00213B7D"/>
    <w:rsid w:val="002140D4"/>
    <w:rsid w:val="002159CE"/>
    <w:rsid w:val="00223752"/>
    <w:rsid w:val="00226466"/>
    <w:rsid w:val="0022670C"/>
    <w:rsid w:val="00227B09"/>
    <w:rsid w:val="002321FE"/>
    <w:rsid w:val="002338E1"/>
    <w:rsid w:val="00237153"/>
    <w:rsid w:val="00237C2F"/>
    <w:rsid w:val="002402CD"/>
    <w:rsid w:val="00240444"/>
    <w:rsid w:val="0024137F"/>
    <w:rsid w:val="002413BF"/>
    <w:rsid w:val="00244057"/>
    <w:rsid w:val="002466C9"/>
    <w:rsid w:val="00246BD2"/>
    <w:rsid w:val="00250090"/>
    <w:rsid w:val="0025099C"/>
    <w:rsid w:val="00250D08"/>
    <w:rsid w:val="00252266"/>
    <w:rsid w:val="0025521D"/>
    <w:rsid w:val="0026133E"/>
    <w:rsid w:val="002623DC"/>
    <w:rsid w:val="00264C00"/>
    <w:rsid w:val="002676DD"/>
    <w:rsid w:val="00271468"/>
    <w:rsid w:val="00272B26"/>
    <w:rsid w:val="00273C52"/>
    <w:rsid w:val="00277A86"/>
    <w:rsid w:val="0028538C"/>
    <w:rsid w:val="002862FE"/>
    <w:rsid w:val="0029032C"/>
    <w:rsid w:val="002911D8"/>
    <w:rsid w:val="002922A8"/>
    <w:rsid w:val="002928A9"/>
    <w:rsid w:val="00293399"/>
    <w:rsid w:val="002952F8"/>
    <w:rsid w:val="00297D77"/>
    <w:rsid w:val="002A445A"/>
    <w:rsid w:val="002A4F88"/>
    <w:rsid w:val="002A7512"/>
    <w:rsid w:val="002B0529"/>
    <w:rsid w:val="002B0A96"/>
    <w:rsid w:val="002B12AB"/>
    <w:rsid w:val="002B2BFA"/>
    <w:rsid w:val="002B2C58"/>
    <w:rsid w:val="002B7308"/>
    <w:rsid w:val="002B77BC"/>
    <w:rsid w:val="002B77E0"/>
    <w:rsid w:val="002C29E6"/>
    <w:rsid w:val="002C3476"/>
    <w:rsid w:val="002C5492"/>
    <w:rsid w:val="002C5A4A"/>
    <w:rsid w:val="002D0DDD"/>
    <w:rsid w:val="002E00AC"/>
    <w:rsid w:val="002E103E"/>
    <w:rsid w:val="002E14EE"/>
    <w:rsid w:val="002F00D5"/>
    <w:rsid w:val="00302678"/>
    <w:rsid w:val="00302D4A"/>
    <w:rsid w:val="0030387A"/>
    <w:rsid w:val="00303B40"/>
    <w:rsid w:val="00303F90"/>
    <w:rsid w:val="00311D65"/>
    <w:rsid w:val="0031257E"/>
    <w:rsid w:val="00314DC5"/>
    <w:rsid w:val="003151DD"/>
    <w:rsid w:val="00315E52"/>
    <w:rsid w:val="00316648"/>
    <w:rsid w:val="0032042A"/>
    <w:rsid w:val="00324066"/>
    <w:rsid w:val="00326A8A"/>
    <w:rsid w:val="003270AD"/>
    <w:rsid w:val="00331CEB"/>
    <w:rsid w:val="00332379"/>
    <w:rsid w:val="003332CB"/>
    <w:rsid w:val="00334926"/>
    <w:rsid w:val="0033566B"/>
    <w:rsid w:val="0034362D"/>
    <w:rsid w:val="00350EBA"/>
    <w:rsid w:val="00354C94"/>
    <w:rsid w:val="003626A2"/>
    <w:rsid w:val="003635B9"/>
    <w:rsid w:val="00365C71"/>
    <w:rsid w:val="00367817"/>
    <w:rsid w:val="00371B9D"/>
    <w:rsid w:val="0037212D"/>
    <w:rsid w:val="00373807"/>
    <w:rsid w:val="00375236"/>
    <w:rsid w:val="0037764E"/>
    <w:rsid w:val="003818CB"/>
    <w:rsid w:val="00384F56"/>
    <w:rsid w:val="00395465"/>
    <w:rsid w:val="00395495"/>
    <w:rsid w:val="00395975"/>
    <w:rsid w:val="00396B31"/>
    <w:rsid w:val="003A10D2"/>
    <w:rsid w:val="003A16F1"/>
    <w:rsid w:val="003A2E3A"/>
    <w:rsid w:val="003A4B65"/>
    <w:rsid w:val="003A661B"/>
    <w:rsid w:val="003B0908"/>
    <w:rsid w:val="003B55D6"/>
    <w:rsid w:val="003B60F5"/>
    <w:rsid w:val="003B6EEA"/>
    <w:rsid w:val="003B76DB"/>
    <w:rsid w:val="003B7D92"/>
    <w:rsid w:val="003C4F16"/>
    <w:rsid w:val="003C5D70"/>
    <w:rsid w:val="003C63A0"/>
    <w:rsid w:val="003C722E"/>
    <w:rsid w:val="003C7D86"/>
    <w:rsid w:val="003D0194"/>
    <w:rsid w:val="003D0479"/>
    <w:rsid w:val="003E1940"/>
    <w:rsid w:val="003E3E34"/>
    <w:rsid w:val="003E57BB"/>
    <w:rsid w:val="003E6C9F"/>
    <w:rsid w:val="003E6FEF"/>
    <w:rsid w:val="003F0CA2"/>
    <w:rsid w:val="003F0D39"/>
    <w:rsid w:val="003F24A9"/>
    <w:rsid w:val="003F45A1"/>
    <w:rsid w:val="00400637"/>
    <w:rsid w:val="00403F12"/>
    <w:rsid w:val="00405BA0"/>
    <w:rsid w:val="00407B38"/>
    <w:rsid w:val="00407D2B"/>
    <w:rsid w:val="00414625"/>
    <w:rsid w:val="004170BE"/>
    <w:rsid w:val="00417168"/>
    <w:rsid w:val="00421E82"/>
    <w:rsid w:val="00422C95"/>
    <w:rsid w:val="00425074"/>
    <w:rsid w:val="0042538B"/>
    <w:rsid w:val="0042565A"/>
    <w:rsid w:val="00427ADE"/>
    <w:rsid w:val="004305A9"/>
    <w:rsid w:val="00431E63"/>
    <w:rsid w:val="0043303E"/>
    <w:rsid w:val="00434C6D"/>
    <w:rsid w:val="00450E85"/>
    <w:rsid w:val="004529BC"/>
    <w:rsid w:val="0045355B"/>
    <w:rsid w:val="0045450C"/>
    <w:rsid w:val="00454DCC"/>
    <w:rsid w:val="004572AC"/>
    <w:rsid w:val="00457472"/>
    <w:rsid w:val="00464F9F"/>
    <w:rsid w:val="00465C6B"/>
    <w:rsid w:val="00470335"/>
    <w:rsid w:val="00470B47"/>
    <w:rsid w:val="0047356A"/>
    <w:rsid w:val="004737C5"/>
    <w:rsid w:val="00473ADF"/>
    <w:rsid w:val="00476F1A"/>
    <w:rsid w:val="00477B05"/>
    <w:rsid w:val="004806B2"/>
    <w:rsid w:val="0048281C"/>
    <w:rsid w:val="00482F83"/>
    <w:rsid w:val="00483C4A"/>
    <w:rsid w:val="00483D89"/>
    <w:rsid w:val="004845DC"/>
    <w:rsid w:val="00484FD0"/>
    <w:rsid w:val="004859DC"/>
    <w:rsid w:val="0048720C"/>
    <w:rsid w:val="0049001A"/>
    <w:rsid w:val="0049019B"/>
    <w:rsid w:val="004906DD"/>
    <w:rsid w:val="00490DA5"/>
    <w:rsid w:val="004A333D"/>
    <w:rsid w:val="004B352A"/>
    <w:rsid w:val="004B416F"/>
    <w:rsid w:val="004B4CD7"/>
    <w:rsid w:val="004B6027"/>
    <w:rsid w:val="004B70FE"/>
    <w:rsid w:val="004B7D88"/>
    <w:rsid w:val="004C174C"/>
    <w:rsid w:val="004C2620"/>
    <w:rsid w:val="004C6111"/>
    <w:rsid w:val="004D7A65"/>
    <w:rsid w:val="004D7A6E"/>
    <w:rsid w:val="004E36FC"/>
    <w:rsid w:val="004E70CF"/>
    <w:rsid w:val="004E75B6"/>
    <w:rsid w:val="004F5F38"/>
    <w:rsid w:val="004F7CE6"/>
    <w:rsid w:val="00500FD6"/>
    <w:rsid w:val="00506A2E"/>
    <w:rsid w:val="0051575E"/>
    <w:rsid w:val="00515B5E"/>
    <w:rsid w:val="005168E5"/>
    <w:rsid w:val="00521191"/>
    <w:rsid w:val="005214CB"/>
    <w:rsid w:val="005377AF"/>
    <w:rsid w:val="00537DEE"/>
    <w:rsid w:val="00540E6C"/>
    <w:rsid w:val="0054178B"/>
    <w:rsid w:val="00542098"/>
    <w:rsid w:val="00543ABE"/>
    <w:rsid w:val="00553605"/>
    <w:rsid w:val="005538B3"/>
    <w:rsid w:val="00554A4D"/>
    <w:rsid w:val="00555DFA"/>
    <w:rsid w:val="005573BA"/>
    <w:rsid w:val="00557BF4"/>
    <w:rsid w:val="00560798"/>
    <w:rsid w:val="005608DD"/>
    <w:rsid w:val="00560CA4"/>
    <w:rsid w:val="005624FF"/>
    <w:rsid w:val="005639AE"/>
    <w:rsid w:val="005641B7"/>
    <w:rsid w:val="00576FDC"/>
    <w:rsid w:val="0058096C"/>
    <w:rsid w:val="005844EF"/>
    <w:rsid w:val="00587225"/>
    <w:rsid w:val="00594138"/>
    <w:rsid w:val="005943BD"/>
    <w:rsid w:val="005946C5"/>
    <w:rsid w:val="00596DCD"/>
    <w:rsid w:val="00596F52"/>
    <w:rsid w:val="005A31C8"/>
    <w:rsid w:val="005A4D2F"/>
    <w:rsid w:val="005A7B7F"/>
    <w:rsid w:val="005B3097"/>
    <w:rsid w:val="005C0ADD"/>
    <w:rsid w:val="005C3F0B"/>
    <w:rsid w:val="005C426D"/>
    <w:rsid w:val="005D2235"/>
    <w:rsid w:val="005D7665"/>
    <w:rsid w:val="005E07D8"/>
    <w:rsid w:val="005E165E"/>
    <w:rsid w:val="005E458A"/>
    <w:rsid w:val="005E66CE"/>
    <w:rsid w:val="005E6D4F"/>
    <w:rsid w:val="005E7BAB"/>
    <w:rsid w:val="005F3DAB"/>
    <w:rsid w:val="00600A09"/>
    <w:rsid w:val="006046B2"/>
    <w:rsid w:val="00610376"/>
    <w:rsid w:val="00613463"/>
    <w:rsid w:val="00614BE4"/>
    <w:rsid w:val="00617880"/>
    <w:rsid w:val="0062021C"/>
    <w:rsid w:val="0062299B"/>
    <w:rsid w:val="00623E14"/>
    <w:rsid w:val="00624A04"/>
    <w:rsid w:val="006327CC"/>
    <w:rsid w:val="00632D0D"/>
    <w:rsid w:val="00634491"/>
    <w:rsid w:val="00635B42"/>
    <w:rsid w:val="00636C26"/>
    <w:rsid w:val="00641A97"/>
    <w:rsid w:val="00641AB4"/>
    <w:rsid w:val="00642654"/>
    <w:rsid w:val="00652E79"/>
    <w:rsid w:val="00657AA2"/>
    <w:rsid w:val="00664DDB"/>
    <w:rsid w:val="006664CB"/>
    <w:rsid w:val="00667AF5"/>
    <w:rsid w:val="006710FD"/>
    <w:rsid w:val="00671A76"/>
    <w:rsid w:val="00676145"/>
    <w:rsid w:val="0067638B"/>
    <w:rsid w:val="00682BA8"/>
    <w:rsid w:val="0068406C"/>
    <w:rsid w:val="00684155"/>
    <w:rsid w:val="0068451B"/>
    <w:rsid w:val="00685681"/>
    <w:rsid w:val="00687A53"/>
    <w:rsid w:val="00687CB4"/>
    <w:rsid w:val="0069022A"/>
    <w:rsid w:val="00693740"/>
    <w:rsid w:val="0069449C"/>
    <w:rsid w:val="00696A37"/>
    <w:rsid w:val="006A2C4A"/>
    <w:rsid w:val="006A2CEC"/>
    <w:rsid w:val="006A49CB"/>
    <w:rsid w:val="006A4EE7"/>
    <w:rsid w:val="006A6DEF"/>
    <w:rsid w:val="006A770E"/>
    <w:rsid w:val="006B1D20"/>
    <w:rsid w:val="006B48DF"/>
    <w:rsid w:val="006C0B61"/>
    <w:rsid w:val="006D2368"/>
    <w:rsid w:val="006D64F7"/>
    <w:rsid w:val="006D6841"/>
    <w:rsid w:val="006D6940"/>
    <w:rsid w:val="006E034A"/>
    <w:rsid w:val="006E16B8"/>
    <w:rsid w:val="006E6236"/>
    <w:rsid w:val="006F2C7F"/>
    <w:rsid w:val="006F4CC3"/>
    <w:rsid w:val="006F55AA"/>
    <w:rsid w:val="006F5E37"/>
    <w:rsid w:val="006F61BB"/>
    <w:rsid w:val="00700EA3"/>
    <w:rsid w:val="007015E5"/>
    <w:rsid w:val="00701B34"/>
    <w:rsid w:val="00701EBD"/>
    <w:rsid w:val="00704DB4"/>
    <w:rsid w:val="0070792C"/>
    <w:rsid w:val="00712E33"/>
    <w:rsid w:val="00712FE5"/>
    <w:rsid w:val="00713F1F"/>
    <w:rsid w:val="0071686D"/>
    <w:rsid w:val="00720D7F"/>
    <w:rsid w:val="007246C6"/>
    <w:rsid w:val="00725262"/>
    <w:rsid w:val="0072650A"/>
    <w:rsid w:val="0073029C"/>
    <w:rsid w:val="00732834"/>
    <w:rsid w:val="00736D21"/>
    <w:rsid w:val="007414BB"/>
    <w:rsid w:val="00742320"/>
    <w:rsid w:val="007456E7"/>
    <w:rsid w:val="007462B5"/>
    <w:rsid w:val="00752268"/>
    <w:rsid w:val="007525E5"/>
    <w:rsid w:val="0075581C"/>
    <w:rsid w:val="00756D3E"/>
    <w:rsid w:val="007631E9"/>
    <w:rsid w:val="00764D9B"/>
    <w:rsid w:val="00765B79"/>
    <w:rsid w:val="00766508"/>
    <w:rsid w:val="007705F7"/>
    <w:rsid w:val="00772765"/>
    <w:rsid w:val="007753B5"/>
    <w:rsid w:val="00775A7A"/>
    <w:rsid w:val="00781978"/>
    <w:rsid w:val="00782967"/>
    <w:rsid w:val="007845F4"/>
    <w:rsid w:val="0078483B"/>
    <w:rsid w:val="00784901"/>
    <w:rsid w:val="0078677E"/>
    <w:rsid w:val="00787194"/>
    <w:rsid w:val="007932A1"/>
    <w:rsid w:val="0079471B"/>
    <w:rsid w:val="007953E5"/>
    <w:rsid w:val="007A0DE4"/>
    <w:rsid w:val="007A2E7A"/>
    <w:rsid w:val="007B2E38"/>
    <w:rsid w:val="007C33AD"/>
    <w:rsid w:val="007D3D02"/>
    <w:rsid w:val="007D4153"/>
    <w:rsid w:val="007D4551"/>
    <w:rsid w:val="007D5562"/>
    <w:rsid w:val="007D5EB7"/>
    <w:rsid w:val="007E2CA2"/>
    <w:rsid w:val="007E3D05"/>
    <w:rsid w:val="007F0D5E"/>
    <w:rsid w:val="007F1160"/>
    <w:rsid w:val="007F2988"/>
    <w:rsid w:val="007F7E80"/>
    <w:rsid w:val="0080264D"/>
    <w:rsid w:val="00804ED6"/>
    <w:rsid w:val="00805358"/>
    <w:rsid w:val="00806E45"/>
    <w:rsid w:val="00807E9A"/>
    <w:rsid w:val="00813A02"/>
    <w:rsid w:val="008147F0"/>
    <w:rsid w:val="00816225"/>
    <w:rsid w:val="00816425"/>
    <w:rsid w:val="00820E1E"/>
    <w:rsid w:val="00821456"/>
    <w:rsid w:val="00821B18"/>
    <w:rsid w:val="00824279"/>
    <w:rsid w:val="00834760"/>
    <w:rsid w:val="00834801"/>
    <w:rsid w:val="00834EF4"/>
    <w:rsid w:val="008373E8"/>
    <w:rsid w:val="00837E00"/>
    <w:rsid w:val="008530BD"/>
    <w:rsid w:val="00853736"/>
    <w:rsid w:val="00853D25"/>
    <w:rsid w:val="0085421C"/>
    <w:rsid w:val="0085767E"/>
    <w:rsid w:val="0086309A"/>
    <w:rsid w:val="00864A09"/>
    <w:rsid w:val="00865376"/>
    <w:rsid w:val="008664C8"/>
    <w:rsid w:val="00871AA0"/>
    <w:rsid w:val="008835A6"/>
    <w:rsid w:val="00884F20"/>
    <w:rsid w:val="008864DD"/>
    <w:rsid w:val="00887C6A"/>
    <w:rsid w:val="00894ED6"/>
    <w:rsid w:val="00895B61"/>
    <w:rsid w:val="00897344"/>
    <w:rsid w:val="0089785C"/>
    <w:rsid w:val="00897C42"/>
    <w:rsid w:val="008A6CCC"/>
    <w:rsid w:val="008B2318"/>
    <w:rsid w:val="008B385A"/>
    <w:rsid w:val="008C0A1E"/>
    <w:rsid w:val="008C1D91"/>
    <w:rsid w:val="008C2EF9"/>
    <w:rsid w:val="008C3E46"/>
    <w:rsid w:val="008C6A3C"/>
    <w:rsid w:val="008C6AAF"/>
    <w:rsid w:val="008D0D44"/>
    <w:rsid w:val="008D1E21"/>
    <w:rsid w:val="008D22DA"/>
    <w:rsid w:val="008D3D73"/>
    <w:rsid w:val="008D66B1"/>
    <w:rsid w:val="008E2B9A"/>
    <w:rsid w:val="008E6483"/>
    <w:rsid w:val="008F1165"/>
    <w:rsid w:val="008F158F"/>
    <w:rsid w:val="008F3F4E"/>
    <w:rsid w:val="008F53B2"/>
    <w:rsid w:val="008F6DB9"/>
    <w:rsid w:val="008F7113"/>
    <w:rsid w:val="00901B64"/>
    <w:rsid w:val="009021DA"/>
    <w:rsid w:val="00902C20"/>
    <w:rsid w:val="00903EFF"/>
    <w:rsid w:val="00905643"/>
    <w:rsid w:val="00905F4F"/>
    <w:rsid w:val="00906B01"/>
    <w:rsid w:val="00910AC3"/>
    <w:rsid w:val="00912A8A"/>
    <w:rsid w:val="00915869"/>
    <w:rsid w:val="009230E0"/>
    <w:rsid w:val="009234AF"/>
    <w:rsid w:val="00927D0D"/>
    <w:rsid w:val="0093300B"/>
    <w:rsid w:val="0094045C"/>
    <w:rsid w:val="00940BA4"/>
    <w:rsid w:val="0094358D"/>
    <w:rsid w:val="00945E3F"/>
    <w:rsid w:val="00946429"/>
    <w:rsid w:val="00956C17"/>
    <w:rsid w:val="009600A2"/>
    <w:rsid w:val="00960FAC"/>
    <w:rsid w:val="00964223"/>
    <w:rsid w:val="00965EC6"/>
    <w:rsid w:val="00972DF8"/>
    <w:rsid w:val="00976B01"/>
    <w:rsid w:val="009808DF"/>
    <w:rsid w:val="0098211A"/>
    <w:rsid w:val="00983A29"/>
    <w:rsid w:val="00984C42"/>
    <w:rsid w:val="00984DC9"/>
    <w:rsid w:val="0098507A"/>
    <w:rsid w:val="009857C4"/>
    <w:rsid w:val="00986865"/>
    <w:rsid w:val="009868C3"/>
    <w:rsid w:val="009876DD"/>
    <w:rsid w:val="009975E5"/>
    <w:rsid w:val="00997908"/>
    <w:rsid w:val="009A2F2C"/>
    <w:rsid w:val="009A3A9E"/>
    <w:rsid w:val="009A3BE1"/>
    <w:rsid w:val="009A60AF"/>
    <w:rsid w:val="009A671B"/>
    <w:rsid w:val="009C0D76"/>
    <w:rsid w:val="009C1FE7"/>
    <w:rsid w:val="009C37CC"/>
    <w:rsid w:val="009C4913"/>
    <w:rsid w:val="009C6583"/>
    <w:rsid w:val="009D2614"/>
    <w:rsid w:val="009D6FA1"/>
    <w:rsid w:val="009E75F9"/>
    <w:rsid w:val="009E7726"/>
    <w:rsid w:val="009F11EA"/>
    <w:rsid w:val="009F28E5"/>
    <w:rsid w:val="009F317C"/>
    <w:rsid w:val="009F5E12"/>
    <w:rsid w:val="009F669C"/>
    <w:rsid w:val="009F7274"/>
    <w:rsid w:val="00A02DFA"/>
    <w:rsid w:val="00A0467E"/>
    <w:rsid w:val="00A07D46"/>
    <w:rsid w:val="00A10CDC"/>
    <w:rsid w:val="00A228A0"/>
    <w:rsid w:val="00A2446C"/>
    <w:rsid w:val="00A30B72"/>
    <w:rsid w:val="00A3244B"/>
    <w:rsid w:val="00A36127"/>
    <w:rsid w:val="00A52C86"/>
    <w:rsid w:val="00A552B3"/>
    <w:rsid w:val="00A556E1"/>
    <w:rsid w:val="00A56575"/>
    <w:rsid w:val="00A603E6"/>
    <w:rsid w:val="00A60D6B"/>
    <w:rsid w:val="00A61F61"/>
    <w:rsid w:val="00A6286E"/>
    <w:rsid w:val="00A67081"/>
    <w:rsid w:val="00A727FB"/>
    <w:rsid w:val="00A73E28"/>
    <w:rsid w:val="00A75C9F"/>
    <w:rsid w:val="00A85C2A"/>
    <w:rsid w:val="00A90F8D"/>
    <w:rsid w:val="00A91E36"/>
    <w:rsid w:val="00AA0474"/>
    <w:rsid w:val="00AA3208"/>
    <w:rsid w:val="00AA5CD9"/>
    <w:rsid w:val="00AA77C8"/>
    <w:rsid w:val="00AA7E16"/>
    <w:rsid w:val="00AB063D"/>
    <w:rsid w:val="00AB620C"/>
    <w:rsid w:val="00AB7212"/>
    <w:rsid w:val="00AC0D9C"/>
    <w:rsid w:val="00AC3FF5"/>
    <w:rsid w:val="00AC6C41"/>
    <w:rsid w:val="00AC74D7"/>
    <w:rsid w:val="00AD3062"/>
    <w:rsid w:val="00AD5737"/>
    <w:rsid w:val="00AD577A"/>
    <w:rsid w:val="00AE139E"/>
    <w:rsid w:val="00AE49CF"/>
    <w:rsid w:val="00AE7AC0"/>
    <w:rsid w:val="00AF4EC6"/>
    <w:rsid w:val="00AF63BA"/>
    <w:rsid w:val="00AF6E89"/>
    <w:rsid w:val="00B06076"/>
    <w:rsid w:val="00B06A4E"/>
    <w:rsid w:val="00B079CC"/>
    <w:rsid w:val="00B07F84"/>
    <w:rsid w:val="00B139F3"/>
    <w:rsid w:val="00B13BF8"/>
    <w:rsid w:val="00B2114B"/>
    <w:rsid w:val="00B2331E"/>
    <w:rsid w:val="00B246B7"/>
    <w:rsid w:val="00B2636E"/>
    <w:rsid w:val="00B27629"/>
    <w:rsid w:val="00B3129D"/>
    <w:rsid w:val="00B3130C"/>
    <w:rsid w:val="00B3197F"/>
    <w:rsid w:val="00B32CA7"/>
    <w:rsid w:val="00B35835"/>
    <w:rsid w:val="00B35D23"/>
    <w:rsid w:val="00B35DC5"/>
    <w:rsid w:val="00B36F55"/>
    <w:rsid w:val="00B374CD"/>
    <w:rsid w:val="00B43AC7"/>
    <w:rsid w:val="00B451DE"/>
    <w:rsid w:val="00B54D04"/>
    <w:rsid w:val="00B5555E"/>
    <w:rsid w:val="00B568CA"/>
    <w:rsid w:val="00B56E8A"/>
    <w:rsid w:val="00B602D7"/>
    <w:rsid w:val="00B61F47"/>
    <w:rsid w:val="00B82EA9"/>
    <w:rsid w:val="00B8542E"/>
    <w:rsid w:val="00B870BA"/>
    <w:rsid w:val="00B906E9"/>
    <w:rsid w:val="00B91CE2"/>
    <w:rsid w:val="00B97143"/>
    <w:rsid w:val="00B9758B"/>
    <w:rsid w:val="00BA5B25"/>
    <w:rsid w:val="00BA6370"/>
    <w:rsid w:val="00BA6E79"/>
    <w:rsid w:val="00BB5660"/>
    <w:rsid w:val="00BB769C"/>
    <w:rsid w:val="00BC091E"/>
    <w:rsid w:val="00BC4DCB"/>
    <w:rsid w:val="00BC7A6A"/>
    <w:rsid w:val="00BD227F"/>
    <w:rsid w:val="00BD4CD9"/>
    <w:rsid w:val="00BE002E"/>
    <w:rsid w:val="00BE6016"/>
    <w:rsid w:val="00BE72A1"/>
    <w:rsid w:val="00BF2851"/>
    <w:rsid w:val="00BF3A0B"/>
    <w:rsid w:val="00BF3A25"/>
    <w:rsid w:val="00BF5FC9"/>
    <w:rsid w:val="00BF6E9E"/>
    <w:rsid w:val="00C00AD3"/>
    <w:rsid w:val="00C01A9C"/>
    <w:rsid w:val="00C02051"/>
    <w:rsid w:val="00C1505F"/>
    <w:rsid w:val="00C154D2"/>
    <w:rsid w:val="00C16338"/>
    <w:rsid w:val="00C20CF6"/>
    <w:rsid w:val="00C23BC8"/>
    <w:rsid w:val="00C27BB9"/>
    <w:rsid w:val="00C34807"/>
    <w:rsid w:val="00C369EF"/>
    <w:rsid w:val="00C46272"/>
    <w:rsid w:val="00C47D2C"/>
    <w:rsid w:val="00C5201F"/>
    <w:rsid w:val="00C540FE"/>
    <w:rsid w:val="00C60E59"/>
    <w:rsid w:val="00C62B5F"/>
    <w:rsid w:val="00C632A8"/>
    <w:rsid w:val="00C70F82"/>
    <w:rsid w:val="00C769C0"/>
    <w:rsid w:val="00C76EA3"/>
    <w:rsid w:val="00C7778D"/>
    <w:rsid w:val="00C82AE4"/>
    <w:rsid w:val="00C82D72"/>
    <w:rsid w:val="00C8790A"/>
    <w:rsid w:val="00C87C28"/>
    <w:rsid w:val="00C90ED2"/>
    <w:rsid w:val="00C92A8F"/>
    <w:rsid w:val="00CA1AEE"/>
    <w:rsid w:val="00CA417B"/>
    <w:rsid w:val="00CB0AC0"/>
    <w:rsid w:val="00CB2FBF"/>
    <w:rsid w:val="00CC0473"/>
    <w:rsid w:val="00CC352A"/>
    <w:rsid w:val="00CC6BD6"/>
    <w:rsid w:val="00CD2A86"/>
    <w:rsid w:val="00CD6482"/>
    <w:rsid w:val="00CE0247"/>
    <w:rsid w:val="00CF2148"/>
    <w:rsid w:val="00CF229B"/>
    <w:rsid w:val="00CF2DB9"/>
    <w:rsid w:val="00CF41C0"/>
    <w:rsid w:val="00D0004C"/>
    <w:rsid w:val="00D057E9"/>
    <w:rsid w:val="00D06A44"/>
    <w:rsid w:val="00D06D00"/>
    <w:rsid w:val="00D0736B"/>
    <w:rsid w:val="00D10B40"/>
    <w:rsid w:val="00D1248E"/>
    <w:rsid w:val="00D12BC4"/>
    <w:rsid w:val="00D12E62"/>
    <w:rsid w:val="00D17D3F"/>
    <w:rsid w:val="00D23FAB"/>
    <w:rsid w:val="00D25985"/>
    <w:rsid w:val="00D3003C"/>
    <w:rsid w:val="00D303C8"/>
    <w:rsid w:val="00D30D95"/>
    <w:rsid w:val="00D3117B"/>
    <w:rsid w:val="00D3174A"/>
    <w:rsid w:val="00D3594F"/>
    <w:rsid w:val="00D36DB7"/>
    <w:rsid w:val="00D40218"/>
    <w:rsid w:val="00D4022E"/>
    <w:rsid w:val="00D43C28"/>
    <w:rsid w:val="00D457AF"/>
    <w:rsid w:val="00D458ED"/>
    <w:rsid w:val="00D45B84"/>
    <w:rsid w:val="00D45EDE"/>
    <w:rsid w:val="00D46F68"/>
    <w:rsid w:val="00D474C1"/>
    <w:rsid w:val="00D50EF4"/>
    <w:rsid w:val="00D54FD8"/>
    <w:rsid w:val="00D55D44"/>
    <w:rsid w:val="00D561AD"/>
    <w:rsid w:val="00D57D42"/>
    <w:rsid w:val="00D602D7"/>
    <w:rsid w:val="00D61643"/>
    <w:rsid w:val="00D63931"/>
    <w:rsid w:val="00D66C51"/>
    <w:rsid w:val="00D677B1"/>
    <w:rsid w:val="00D72FB9"/>
    <w:rsid w:val="00D74C36"/>
    <w:rsid w:val="00D75803"/>
    <w:rsid w:val="00D76D97"/>
    <w:rsid w:val="00D77258"/>
    <w:rsid w:val="00D82CC7"/>
    <w:rsid w:val="00D85866"/>
    <w:rsid w:val="00D9147F"/>
    <w:rsid w:val="00D9259E"/>
    <w:rsid w:val="00D96A1D"/>
    <w:rsid w:val="00D974D2"/>
    <w:rsid w:val="00DA081A"/>
    <w:rsid w:val="00DA13CB"/>
    <w:rsid w:val="00DA73FB"/>
    <w:rsid w:val="00DC1694"/>
    <w:rsid w:val="00DC4423"/>
    <w:rsid w:val="00DC6F36"/>
    <w:rsid w:val="00DD0615"/>
    <w:rsid w:val="00DD0B85"/>
    <w:rsid w:val="00DD0E9F"/>
    <w:rsid w:val="00DD2FD0"/>
    <w:rsid w:val="00DE03A3"/>
    <w:rsid w:val="00DE1D30"/>
    <w:rsid w:val="00DE635E"/>
    <w:rsid w:val="00DE6764"/>
    <w:rsid w:val="00DF0D08"/>
    <w:rsid w:val="00DF7D78"/>
    <w:rsid w:val="00DF7EEE"/>
    <w:rsid w:val="00E014F7"/>
    <w:rsid w:val="00E026A5"/>
    <w:rsid w:val="00E02E4B"/>
    <w:rsid w:val="00E0367F"/>
    <w:rsid w:val="00E04361"/>
    <w:rsid w:val="00E06713"/>
    <w:rsid w:val="00E113DA"/>
    <w:rsid w:val="00E15695"/>
    <w:rsid w:val="00E2212F"/>
    <w:rsid w:val="00E30340"/>
    <w:rsid w:val="00E30921"/>
    <w:rsid w:val="00E30EB4"/>
    <w:rsid w:val="00E33B99"/>
    <w:rsid w:val="00E35941"/>
    <w:rsid w:val="00E36341"/>
    <w:rsid w:val="00E37338"/>
    <w:rsid w:val="00E37DDF"/>
    <w:rsid w:val="00E42B0C"/>
    <w:rsid w:val="00E46BFB"/>
    <w:rsid w:val="00E51955"/>
    <w:rsid w:val="00E525A6"/>
    <w:rsid w:val="00E537C1"/>
    <w:rsid w:val="00E559DE"/>
    <w:rsid w:val="00E55ED3"/>
    <w:rsid w:val="00E5738A"/>
    <w:rsid w:val="00E619EF"/>
    <w:rsid w:val="00E656A0"/>
    <w:rsid w:val="00E65E5C"/>
    <w:rsid w:val="00E72866"/>
    <w:rsid w:val="00E72D5B"/>
    <w:rsid w:val="00E73D97"/>
    <w:rsid w:val="00E75A45"/>
    <w:rsid w:val="00E80E8B"/>
    <w:rsid w:val="00E835DF"/>
    <w:rsid w:val="00E85EF8"/>
    <w:rsid w:val="00E87DFC"/>
    <w:rsid w:val="00E87E06"/>
    <w:rsid w:val="00E9175A"/>
    <w:rsid w:val="00E934F5"/>
    <w:rsid w:val="00E93D29"/>
    <w:rsid w:val="00E943FB"/>
    <w:rsid w:val="00E970A4"/>
    <w:rsid w:val="00EA6C5E"/>
    <w:rsid w:val="00EB4F45"/>
    <w:rsid w:val="00EC3679"/>
    <w:rsid w:val="00EC52A7"/>
    <w:rsid w:val="00EC69CF"/>
    <w:rsid w:val="00EC75AA"/>
    <w:rsid w:val="00ED0819"/>
    <w:rsid w:val="00ED11F6"/>
    <w:rsid w:val="00ED264F"/>
    <w:rsid w:val="00ED2F60"/>
    <w:rsid w:val="00ED7053"/>
    <w:rsid w:val="00EE1FD9"/>
    <w:rsid w:val="00EE31E1"/>
    <w:rsid w:val="00EE432B"/>
    <w:rsid w:val="00EF370D"/>
    <w:rsid w:val="00EF47CC"/>
    <w:rsid w:val="00EF4F9B"/>
    <w:rsid w:val="00EF77E6"/>
    <w:rsid w:val="00EF7F66"/>
    <w:rsid w:val="00EF7FA9"/>
    <w:rsid w:val="00F015DE"/>
    <w:rsid w:val="00F04841"/>
    <w:rsid w:val="00F10C93"/>
    <w:rsid w:val="00F10F55"/>
    <w:rsid w:val="00F1254F"/>
    <w:rsid w:val="00F12644"/>
    <w:rsid w:val="00F201F8"/>
    <w:rsid w:val="00F20EE2"/>
    <w:rsid w:val="00F22C36"/>
    <w:rsid w:val="00F26453"/>
    <w:rsid w:val="00F2770D"/>
    <w:rsid w:val="00F3130C"/>
    <w:rsid w:val="00F31662"/>
    <w:rsid w:val="00F34C9C"/>
    <w:rsid w:val="00F35188"/>
    <w:rsid w:val="00F40AA8"/>
    <w:rsid w:val="00F41205"/>
    <w:rsid w:val="00F44C4E"/>
    <w:rsid w:val="00F45A51"/>
    <w:rsid w:val="00F4612D"/>
    <w:rsid w:val="00F46AC3"/>
    <w:rsid w:val="00F47E69"/>
    <w:rsid w:val="00F50274"/>
    <w:rsid w:val="00F50FE2"/>
    <w:rsid w:val="00F54AC6"/>
    <w:rsid w:val="00F54DDC"/>
    <w:rsid w:val="00F55246"/>
    <w:rsid w:val="00F57BA1"/>
    <w:rsid w:val="00F6423A"/>
    <w:rsid w:val="00F646BC"/>
    <w:rsid w:val="00F655FB"/>
    <w:rsid w:val="00F6564D"/>
    <w:rsid w:val="00F71B4D"/>
    <w:rsid w:val="00F74777"/>
    <w:rsid w:val="00F75583"/>
    <w:rsid w:val="00F80790"/>
    <w:rsid w:val="00F810D6"/>
    <w:rsid w:val="00F8394F"/>
    <w:rsid w:val="00F84CF5"/>
    <w:rsid w:val="00FA0000"/>
    <w:rsid w:val="00FA16F7"/>
    <w:rsid w:val="00FA72B6"/>
    <w:rsid w:val="00FA74FB"/>
    <w:rsid w:val="00FB3FD8"/>
    <w:rsid w:val="00FB57ED"/>
    <w:rsid w:val="00FB6A13"/>
    <w:rsid w:val="00FC0BE1"/>
    <w:rsid w:val="00FC218B"/>
    <w:rsid w:val="00FC33A6"/>
    <w:rsid w:val="00FC4CA5"/>
    <w:rsid w:val="00FC60A5"/>
    <w:rsid w:val="00FC615F"/>
    <w:rsid w:val="00FD0C3F"/>
    <w:rsid w:val="00FD16B7"/>
    <w:rsid w:val="00FD319B"/>
    <w:rsid w:val="00FD4F55"/>
    <w:rsid w:val="00FD5D4D"/>
    <w:rsid w:val="00FE58E0"/>
    <w:rsid w:val="00FE5D12"/>
    <w:rsid w:val="00FE62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ACC0D"/>
  <w15:chartTrackingRefBased/>
  <w15:docId w15:val="{228F4A3A-CE18-4A3D-95D5-4CB47561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Arial"/>
        <w:sz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03"/>
    <w:rPr>
      <w:rFonts w:asciiTheme="minorHAnsi" w:hAnsiTheme="minorHAnsi"/>
      <w:sz w:val="22"/>
      <w:szCs w:val="24"/>
    </w:rPr>
  </w:style>
  <w:style w:type="paragraph" w:styleId="Heading1">
    <w:name w:val="heading 1"/>
    <w:basedOn w:val="Normal"/>
    <w:next w:val="Normal"/>
    <w:link w:val="Heading1Char"/>
    <w:uiPriority w:val="9"/>
    <w:qFormat/>
    <w:rsid w:val="00F10F55"/>
    <w:pPr>
      <w:keepNext/>
      <w:keepLines/>
      <w:numPr>
        <w:numId w:val="32"/>
      </w:numPr>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F10F55"/>
    <w:pPr>
      <w:keepNext/>
      <w:keepLines/>
      <w:numPr>
        <w:ilvl w:val="1"/>
        <w:numId w:val="32"/>
      </w:numPr>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F10F55"/>
    <w:pPr>
      <w:keepNext/>
      <w:keepLines/>
      <w:numPr>
        <w:ilvl w:val="2"/>
        <w:numId w:val="32"/>
      </w:numPr>
      <w:spacing w:before="160" w:after="80"/>
      <w:outlineLvl w:val="2"/>
    </w:pPr>
    <w:rPr>
      <w:rFonts w:eastAsiaTheme="majorEastAsia" w:cstheme="majorBidi"/>
      <w:szCs w:val="28"/>
    </w:rPr>
  </w:style>
  <w:style w:type="paragraph" w:styleId="Heading4">
    <w:name w:val="heading 4"/>
    <w:basedOn w:val="Normal"/>
    <w:next w:val="Normal"/>
    <w:link w:val="Heading4Char"/>
    <w:uiPriority w:val="9"/>
    <w:unhideWhenUsed/>
    <w:qFormat/>
    <w:rsid w:val="00F10F55"/>
    <w:pPr>
      <w:keepNext/>
      <w:keepLines/>
      <w:numPr>
        <w:ilvl w:val="3"/>
        <w:numId w:val="32"/>
      </w:numPr>
      <w:spacing w:before="100" w:beforeAutospacing="1" w:after="100" w:afterAutospacing="1"/>
      <w:outlineLvl w:val="3"/>
    </w:pPr>
    <w:rPr>
      <w:rFonts w:eastAsiaTheme="majorEastAsia" w:cstheme="majorBidi"/>
      <w:iCs/>
    </w:rPr>
  </w:style>
  <w:style w:type="paragraph" w:styleId="Heading5">
    <w:name w:val="heading 5"/>
    <w:basedOn w:val="Normal"/>
    <w:next w:val="Normal"/>
    <w:link w:val="Heading5Char"/>
    <w:uiPriority w:val="9"/>
    <w:unhideWhenUsed/>
    <w:qFormat/>
    <w:rsid w:val="001A1B42"/>
    <w:pPr>
      <w:keepNext/>
      <w:keepLines/>
      <w:numPr>
        <w:ilvl w:val="4"/>
        <w:numId w:val="32"/>
      </w:numPr>
      <w:outlineLvl w:val="4"/>
    </w:pPr>
    <w:rPr>
      <w:rFonts w:eastAsiaTheme="majorEastAsia" w:cstheme="majorBidi"/>
    </w:rPr>
  </w:style>
  <w:style w:type="paragraph" w:styleId="Heading6">
    <w:name w:val="heading 6"/>
    <w:basedOn w:val="Normal"/>
    <w:next w:val="Normal"/>
    <w:link w:val="Heading6Char"/>
    <w:uiPriority w:val="9"/>
    <w:unhideWhenUsed/>
    <w:qFormat/>
    <w:rsid w:val="003151DD"/>
    <w:pPr>
      <w:keepNext/>
      <w:keepLines/>
      <w:numPr>
        <w:ilvl w:val="5"/>
        <w:numId w:val="32"/>
      </w:numPr>
      <w:spacing w:before="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3151DD"/>
    <w:pPr>
      <w:keepNext/>
      <w:keepLines/>
      <w:numPr>
        <w:ilvl w:val="6"/>
        <w:numId w:val="32"/>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1DD"/>
    <w:pPr>
      <w:keepNext/>
      <w:keepLines/>
      <w:numPr>
        <w:ilvl w:val="7"/>
        <w:numId w:val="32"/>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1DD"/>
    <w:pPr>
      <w:keepNext/>
      <w:keepLines/>
      <w:numPr>
        <w:ilvl w:val="8"/>
        <w:numId w:val="32"/>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F55"/>
    <w:rPr>
      <w:rFonts w:asciiTheme="minorHAnsi" w:eastAsiaTheme="majorEastAsia" w:hAnsiTheme="minorHAnsi" w:cstheme="majorBidi"/>
      <w:b/>
      <w:sz w:val="28"/>
      <w:szCs w:val="40"/>
    </w:rPr>
  </w:style>
  <w:style w:type="character" w:customStyle="1" w:styleId="Heading2Char">
    <w:name w:val="Heading 2 Char"/>
    <w:basedOn w:val="DefaultParagraphFont"/>
    <w:link w:val="Heading2"/>
    <w:uiPriority w:val="9"/>
    <w:rsid w:val="00F10F55"/>
    <w:rPr>
      <w:rFonts w:asciiTheme="minorHAnsi" w:eastAsiaTheme="majorEastAsia" w:hAnsiTheme="minorHAnsi" w:cstheme="majorBidi"/>
      <w:sz w:val="22"/>
      <w:szCs w:val="32"/>
    </w:rPr>
  </w:style>
  <w:style w:type="character" w:customStyle="1" w:styleId="Heading3Char">
    <w:name w:val="Heading 3 Char"/>
    <w:basedOn w:val="DefaultParagraphFont"/>
    <w:link w:val="Heading3"/>
    <w:uiPriority w:val="9"/>
    <w:rsid w:val="00F10F55"/>
    <w:rPr>
      <w:rFonts w:asciiTheme="minorHAnsi" w:eastAsiaTheme="majorEastAsia" w:hAnsiTheme="minorHAnsi" w:cstheme="majorBidi"/>
      <w:sz w:val="22"/>
      <w:szCs w:val="28"/>
    </w:rPr>
  </w:style>
  <w:style w:type="character" w:customStyle="1" w:styleId="Heading4Char">
    <w:name w:val="Heading 4 Char"/>
    <w:basedOn w:val="DefaultParagraphFont"/>
    <w:link w:val="Heading4"/>
    <w:uiPriority w:val="9"/>
    <w:rsid w:val="00F10F55"/>
    <w:rPr>
      <w:rFonts w:asciiTheme="minorHAnsi" w:eastAsiaTheme="majorEastAsia" w:hAnsiTheme="minorHAnsi" w:cstheme="majorBidi"/>
      <w:iCs/>
      <w:sz w:val="22"/>
      <w:szCs w:val="24"/>
    </w:rPr>
  </w:style>
  <w:style w:type="character" w:customStyle="1" w:styleId="Heading5Char">
    <w:name w:val="Heading 5 Char"/>
    <w:basedOn w:val="DefaultParagraphFont"/>
    <w:link w:val="Heading5"/>
    <w:uiPriority w:val="9"/>
    <w:rsid w:val="001A1B42"/>
    <w:rPr>
      <w:rFonts w:asciiTheme="minorHAnsi" w:eastAsiaTheme="majorEastAsia" w:hAnsiTheme="minorHAnsi" w:cstheme="majorBidi"/>
      <w:sz w:val="22"/>
      <w:szCs w:val="24"/>
    </w:rPr>
  </w:style>
  <w:style w:type="character" w:customStyle="1" w:styleId="Heading6Char">
    <w:name w:val="Heading 6 Char"/>
    <w:basedOn w:val="DefaultParagraphFont"/>
    <w:link w:val="Heading6"/>
    <w:uiPriority w:val="9"/>
    <w:rsid w:val="003151DD"/>
    <w:rPr>
      <w:rFonts w:asciiTheme="minorHAnsi" w:eastAsiaTheme="majorEastAsia" w:hAnsiTheme="minorHAnsi" w:cstheme="majorBidi"/>
      <w:iCs/>
      <w:sz w:val="22"/>
      <w:szCs w:val="24"/>
    </w:rPr>
  </w:style>
  <w:style w:type="character" w:customStyle="1" w:styleId="Heading7Char">
    <w:name w:val="Heading 7 Char"/>
    <w:basedOn w:val="DefaultParagraphFont"/>
    <w:link w:val="Heading7"/>
    <w:uiPriority w:val="9"/>
    <w:semiHidden/>
    <w:rsid w:val="003151DD"/>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3151DD"/>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3151DD"/>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5C0A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A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A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0A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0ADD"/>
    <w:rPr>
      <w:i/>
      <w:iCs/>
      <w:color w:val="404040" w:themeColor="text1" w:themeTint="BF"/>
    </w:rPr>
  </w:style>
  <w:style w:type="paragraph" w:styleId="ListParagraph">
    <w:name w:val="List Paragraph"/>
    <w:basedOn w:val="Normal"/>
    <w:uiPriority w:val="34"/>
    <w:qFormat/>
    <w:rsid w:val="005C0ADD"/>
    <w:pPr>
      <w:ind w:left="720"/>
      <w:contextualSpacing/>
    </w:pPr>
  </w:style>
  <w:style w:type="character" w:styleId="IntenseEmphasis">
    <w:name w:val="Intense Emphasis"/>
    <w:basedOn w:val="DefaultParagraphFont"/>
    <w:uiPriority w:val="21"/>
    <w:qFormat/>
    <w:rsid w:val="005C0ADD"/>
    <w:rPr>
      <w:i/>
      <w:iCs/>
      <w:color w:val="0F4761" w:themeColor="accent1" w:themeShade="BF"/>
    </w:rPr>
  </w:style>
  <w:style w:type="paragraph" w:styleId="IntenseQuote">
    <w:name w:val="Intense Quote"/>
    <w:basedOn w:val="Normal"/>
    <w:next w:val="Normal"/>
    <w:link w:val="IntenseQuoteChar"/>
    <w:uiPriority w:val="30"/>
    <w:qFormat/>
    <w:rsid w:val="005C0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ADD"/>
    <w:rPr>
      <w:i/>
      <w:iCs/>
      <w:color w:val="0F4761" w:themeColor="accent1" w:themeShade="BF"/>
    </w:rPr>
  </w:style>
  <w:style w:type="character" w:styleId="IntenseReference">
    <w:name w:val="Intense Reference"/>
    <w:basedOn w:val="DefaultParagraphFont"/>
    <w:uiPriority w:val="32"/>
    <w:qFormat/>
    <w:rsid w:val="005C0ADD"/>
    <w:rPr>
      <w:b/>
      <w:bCs/>
      <w:smallCaps/>
      <w:color w:val="0F4761" w:themeColor="accent1" w:themeShade="BF"/>
      <w:spacing w:val="5"/>
    </w:rPr>
  </w:style>
  <w:style w:type="paragraph" w:styleId="BodyText">
    <w:name w:val="Body Text"/>
    <w:basedOn w:val="Normal"/>
    <w:link w:val="BodyTextChar"/>
    <w:rsid w:val="005C0ADD"/>
    <w:pPr>
      <w:spacing w:after="120" w:line="264" w:lineRule="auto"/>
    </w:pPr>
    <w:rPr>
      <w:rFonts w:ascii="Calibri" w:eastAsia="Times New Roman" w:hAnsi="Calibri" w:cs="Times New Roman"/>
      <w:sz w:val="21"/>
      <w:szCs w:val="21"/>
      <w:lang w:eastAsia="en-US"/>
    </w:rPr>
  </w:style>
  <w:style w:type="character" w:customStyle="1" w:styleId="BodyTextChar">
    <w:name w:val="Body Text Char"/>
    <w:basedOn w:val="DefaultParagraphFont"/>
    <w:link w:val="BodyText"/>
    <w:rsid w:val="005C0ADD"/>
    <w:rPr>
      <w:rFonts w:ascii="Calibri" w:eastAsia="Times New Roman" w:hAnsi="Calibri" w:cs="Times New Roman"/>
      <w:sz w:val="21"/>
      <w:szCs w:val="21"/>
      <w:lang w:eastAsia="en-US"/>
    </w:rPr>
  </w:style>
  <w:style w:type="character" w:styleId="Hyperlink">
    <w:name w:val="Hyperlink"/>
    <w:uiPriority w:val="99"/>
    <w:rsid w:val="005C0ADD"/>
    <w:rPr>
      <w:color w:val="0000FF"/>
      <w:u w:val="single"/>
    </w:rPr>
  </w:style>
  <w:style w:type="paragraph" w:styleId="Caption">
    <w:name w:val="caption"/>
    <w:basedOn w:val="Normal"/>
    <w:next w:val="Normal"/>
    <w:uiPriority w:val="35"/>
    <w:unhideWhenUsed/>
    <w:qFormat/>
    <w:rsid w:val="005C0ADD"/>
    <w:pPr>
      <w:spacing w:after="120"/>
    </w:pPr>
    <w:rPr>
      <w:rFonts w:ascii="Calibri" w:eastAsia="Times New Roman" w:hAnsi="Calibri" w:cs="Times New Roman"/>
      <w:b/>
      <w:bCs/>
      <w:color w:val="404040"/>
      <w:sz w:val="20"/>
      <w:lang w:eastAsia="en-US"/>
    </w:rPr>
  </w:style>
  <w:style w:type="paragraph" w:styleId="Header">
    <w:name w:val="header"/>
    <w:basedOn w:val="Normal"/>
    <w:link w:val="HeaderChar"/>
    <w:uiPriority w:val="99"/>
    <w:unhideWhenUsed/>
    <w:rsid w:val="00250D08"/>
    <w:pPr>
      <w:tabs>
        <w:tab w:val="center" w:pos="4680"/>
        <w:tab w:val="right" w:pos="9360"/>
      </w:tabs>
    </w:pPr>
  </w:style>
  <w:style w:type="character" w:customStyle="1" w:styleId="HeaderChar">
    <w:name w:val="Header Char"/>
    <w:basedOn w:val="DefaultParagraphFont"/>
    <w:link w:val="Header"/>
    <w:uiPriority w:val="99"/>
    <w:rsid w:val="00250D08"/>
  </w:style>
  <w:style w:type="paragraph" w:styleId="Footer">
    <w:name w:val="footer"/>
    <w:basedOn w:val="Normal"/>
    <w:link w:val="FooterChar"/>
    <w:uiPriority w:val="99"/>
    <w:unhideWhenUsed/>
    <w:rsid w:val="00250D08"/>
    <w:pPr>
      <w:tabs>
        <w:tab w:val="center" w:pos="4680"/>
        <w:tab w:val="right" w:pos="9360"/>
      </w:tabs>
    </w:pPr>
  </w:style>
  <w:style w:type="character" w:customStyle="1" w:styleId="FooterChar">
    <w:name w:val="Footer Char"/>
    <w:basedOn w:val="DefaultParagraphFont"/>
    <w:link w:val="Footer"/>
    <w:uiPriority w:val="99"/>
    <w:rsid w:val="00250D08"/>
  </w:style>
  <w:style w:type="character" w:styleId="UnresolvedMention">
    <w:name w:val="Unresolved Mention"/>
    <w:basedOn w:val="DefaultParagraphFont"/>
    <w:uiPriority w:val="99"/>
    <w:semiHidden/>
    <w:unhideWhenUsed/>
    <w:rsid w:val="00A36127"/>
    <w:rPr>
      <w:color w:val="605E5C"/>
      <w:shd w:val="clear" w:color="auto" w:fill="E1DFDD"/>
    </w:rPr>
  </w:style>
  <w:style w:type="character" w:styleId="CommentReference">
    <w:name w:val="annotation reference"/>
    <w:basedOn w:val="DefaultParagraphFont"/>
    <w:uiPriority w:val="99"/>
    <w:semiHidden/>
    <w:unhideWhenUsed/>
    <w:rsid w:val="007462B5"/>
    <w:rPr>
      <w:sz w:val="16"/>
      <w:szCs w:val="16"/>
    </w:rPr>
  </w:style>
  <w:style w:type="paragraph" w:styleId="CommentText">
    <w:name w:val="annotation text"/>
    <w:basedOn w:val="Normal"/>
    <w:link w:val="CommentTextChar"/>
    <w:uiPriority w:val="99"/>
    <w:unhideWhenUsed/>
    <w:rsid w:val="007462B5"/>
    <w:rPr>
      <w:sz w:val="20"/>
    </w:rPr>
  </w:style>
  <w:style w:type="character" w:customStyle="1" w:styleId="CommentTextChar">
    <w:name w:val="Comment Text Char"/>
    <w:basedOn w:val="DefaultParagraphFont"/>
    <w:link w:val="CommentText"/>
    <w:uiPriority w:val="99"/>
    <w:rsid w:val="007462B5"/>
    <w:rPr>
      <w:sz w:val="20"/>
    </w:rPr>
  </w:style>
  <w:style w:type="paragraph" w:styleId="CommentSubject">
    <w:name w:val="annotation subject"/>
    <w:basedOn w:val="CommentText"/>
    <w:next w:val="CommentText"/>
    <w:link w:val="CommentSubjectChar"/>
    <w:uiPriority w:val="99"/>
    <w:semiHidden/>
    <w:unhideWhenUsed/>
    <w:rsid w:val="007462B5"/>
    <w:rPr>
      <w:b/>
      <w:bCs/>
    </w:rPr>
  </w:style>
  <w:style w:type="character" w:customStyle="1" w:styleId="CommentSubjectChar">
    <w:name w:val="Comment Subject Char"/>
    <w:basedOn w:val="CommentTextChar"/>
    <w:link w:val="CommentSubject"/>
    <w:uiPriority w:val="99"/>
    <w:semiHidden/>
    <w:rsid w:val="007462B5"/>
    <w:rPr>
      <w:b/>
      <w:bCs/>
      <w:sz w:val="20"/>
    </w:rPr>
  </w:style>
  <w:style w:type="character" w:styleId="FollowedHyperlink">
    <w:name w:val="FollowedHyperlink"/>
    <w:basedOn w:val="DefaultParagraphFont"/>
    <w:uiPriority w:val="99"/>
    <w:semiHidden/>
    <w:unhideWhenUsed/>
    <w:rsid w:val="003E3E34"/>
    <w:rPr>
      <w:color w:val="96607D" w:themeColor="followedHyperlink"/>
      <w:u w:val="single"/>
    </w:rPr>
  </w:style>
  <w:style w:type="paragraph" w:styleId="NormalWeb">
    <w:name w:val="Normal (Web)"/>
    <w:basedOn w:val="Normal"/>
    <w:uiPriority w:val="99"/>
    <w:unhideWhenUsed/>
    <w:rsid w:val="002676DD"/>
    <w:pPr>
      <w:spacing w:after="300" w:line="270" w:lineRule="atLeast"/>
    </w:pPr>
    <w:rPr>
      <w:rFonts w:ascii="Calibri" w:eastAsia="Times New Roman" w:hAnsi="Calibri" w:cs="Times New Roman"/>
      <w:sz w:val="20"/>
      <w:szCs w:val="21"/>
      <w:lang w:eastAsia="en-US"/>
    </w:rPr>
  </w:style>
  <w:style w:type="paragraph" w:styleId="TOCHeading">
    <w:name w:val="TOC Heading"/>
    <w:basedOn w:val="Heading1"/>
    <w:next w:val="Normal"/>
    <w:uiPriority w:val="39"/>
    <w:unhideWhenUsed/>
    <w:qFormat/>
    <w:rsid w:val="00EA6C5E"/>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A6C5E"/>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A6C5E"/>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A6C5E"/>
    <w:pPr>
      <w:spacing w:after="100" w:line="259" w:lineRule="auto"/>
      <w:ind w:left="440"/>
    </w:pPr>
    <w:rPr>
      <w:rFonts w:cs="Times New Roman"/>
      <w:szCs w:val="22"/>
      <w:lang w:eastAsia="en-US"/>
    </w:rPr>
  </w:style>
  <w:style w:type="paragraph" w:styleId="Revision">
    <w:name w:val="Revision"/>
    <w:hidden/>
    <w:uiPriority w:val="99"/>
    <w:semiHidden/>
    <w:rsid w:val="00B32CA7"/>
  </w:style>
  <w:style w:type="paragraph" w:customStyle="1" w:styleId="Guideline1">
    <w:name w:val="Guideline 1"/>
    <w:basedOn w:val="Normal"/>
    <w:next w:val="Normal"/>
    <w:rsid w:val="006F2C7F"/>
    <w:pPr>
      <w:numPr>
        <w:numId w:val="33"/>
      </w:numPr>
      <w:tabs>
        <w:tab w:val="num" w:pos="360"/>
      </w:tabs>
      <w:spacing w:before="360" w:after="120" w:line="264" w:lineRule="auto"/>
      <w:ind w:firstLine="0"/>
      <w:outlineLvl w:val="0"/>
    </w:pPr>
    <w:rPr>
      <w:rFonts w:ascii="Arial" w:eastAsia="Times New Roman" w:hAnsi="Arial" w:cs="Times New Roman"/>
      <w:b/>
      <w:caps/>
      <w:sz w:val="28"/>
      <w:szCs w:val="21"/>
      <w:lang w:eastAsia="en-US"/>
    </w:rPr>
  </w:style>
  <w:style w:type="paragraph" w:customStyle="1" w:styleId="Guideline2">
    <w:name w:val="Guideline 2"/>
    <w:basedOn w:val="Normal"/>
    <w:next w:val="Normal"/>
    <w:rsid w:val="006F2C7F"/>
    <w:pPr>
      <w:keepNext/>
      <w:numPr>
        <w:ilvl w:val="1"/>
        <w:numId w:val="33"/>
      </w:numPr>
      <w:tabs>
        <w:tab w:val="num" w:pos="360"/>
      </w:tabs>
      <w:spacing w:before="120" w:after="120" w:line="264" w:lineRule="auto"/>
      <w:ind w:left="0"/>
      <w:outlineLvl w:val="1"/>
    </w:pPr>
    <w:rPr>
      <w:rFonts w:ascii="Arial" w:eastAsia="Times New Roman" w:hAnsi="Arial" w:cs="Times New Roman"/>
      <w:b/>
      <w:caps/>
      <w:sz w:val="21"/>
      <w:szCs w:val="21"/>
      <w:lang w:eastAsia="en-US"/>
    </w:rPr>
  </w:style>
  <w:style w:type="paragraph" w:customStyle="1" w:styleId="Guideline4">
    <w:name w:val="Guideline 4"/>
    <w:basedOn w:val="Normal"/>
    <w:rsid w:val="006F2C7F"/>
    <w:pPr>
      <w:numPr>
        <w:ilvl w:val="3"/>
        <w:numId w:val="33"/>
      </w:numPr>
      <w:spacing w:before="120" w:after="120" w:line="264" w:lineRule="auto"/>
      <w:jc w:val="both"/>
      <w:outlineLvl w:val="3"/>
    </w:pPr>
    <w:rPr>
      <w:rFonts w:ascii="Arial" w:eastAsia="Times New Roman" w:hAnsi="Arial" w:cs="Times New Roman"/>
      <w:sz w:val="21"/>
      <w:szCs w:val="21"/>
      <w:lang w:eastAsia="en-US"/>
    </w:rPr>
  </w:style>
  <w:style w:type="paragraph" w:customStyle="1" w:styleId="Guideline5">
    <w:name w:val="Guideline 5"/>
    <w:basedOn w:val="Normal"/>
    <w:link w:val="Guideline5Char"/>
    <w:rsid w:val="006F2C7F"/>
    <w:pPr>
      <w:numPr>
        <w:ilvl w:val="4"/>
        <w:numId w:val="33"/>
      </w:numPr>
      <w:tabs>
        <w:tab w:val="left" w:pos="1152"/>
        <w:tab w:val="left" w:pos="2304"/>
      </w:tabs>
      <w:spacing w:after="120" w:line="264" w:lineRule="auto"/>
      <w:jc w:val="both"/>
      <w:outlineLvl w:val="4"/>
    </w:pPr>
    <w:rPr>
      <w:rFonts w:ascii="Arial" w:eastAsia="Times New Roman" w:hAnsi="Arial" w:cs="Times New Roman"/>
      <w:sz w:val="21"/>
      <w:szCs w:val="21"/>
      <w:lang w:eastAsia="en-US"/>
    </w:rPr>
  </w:style>
  <w:style w:type="paragraph" w:customStyle="1" w:styleId="Guideline3">
    <w:name w:val="Guideline3"/>
    <w:basedOn w:val="Normal"/>
    <w:next w:val="Guideline4"/>
    <w:rsid w:val="006F2C7F"/>
    <w:pPr>
      <w:numPr>
        <w:ilvl w:val="2"/>
        <w:numId w:val="33"/>
      </w:numPr>
      <w:tabs>
        <w:tab w:val="num" w:pos="360"/>
        <w:tab w:val="left" w:pos="1152"/>
        <w:tab w:val="left" w:pos="1728"/>
      </w:tabs>
      <w:spacing w:before="120" w:after="120" w:line="264" w:lineRule="auto"/>
      <w:ind w:left="0" w:firstLine="0"/>
      <w:jc w:val="both"/>
      <w:outlineLvl w:val="2"/>
    </w:pPr>
    <w:rPr>
      <w:rFonts w:ascii="Arial" w:eastAsia="Times New Roman" w:hAnsi="Arial" w:cs="Times New Roman"/>
      <w:sz w:val="21"/>
      <w:szCs w:val="21"/>
      <w:lang w:eastAsia="en-US"/>
    </w:rPr>
  </w:style>
  <w:style w:type="paragraph" w:customStyle="1" w:styleId="Guideline6">
    <w:name w:val="Guideline6"/>
    <w:basedOn w:val="Normal"/>
    <w:rsid w:val="006F2C7F"/>
    <w:pPr>
      <w:numPr>
        <w:ilvl w:val="5"/>
        <w:numId w:val="33"/>
      </w:numPr>
      <w:tabs>
        <w:tab w:val="clear" w:pos="2448"/>
        <w:tab w:val="num" w:pos="360"/>
      </w:tabs>
      <w:spacing w:after="120" w:line="264" w:lineRule="auto"/>
      <w:ind w:left="0" w:firstLine="0"/>
      <w:jc w:val="both"/>
    </w:pPr>
    <w:rPr>
      <w:rFonts w:ascii="Arial" w:eastAsia="Times New Roman" w:hAnsi="Arial" w:cs="Times New Roman"/>
      <w:sz w:val="21"/>
      <w:szCs w:val="21"/>
      <w:lang w:eastAsia="en-US"/>
    </w:rPr>
  </w:style>
  <w:style w:type="paragraph" w:customStyle="1" w:styleId="Guideline7">
    <w:name w:val="Guideline7"/>
    <w:basedOn w:val="Normal"/>
    <w:rsid w:val="006F2C7F"/>
    <w:pPr>
      <w:numPr>
        <w:ilvl w:val="6"/>
        <w:numId w:val="33"/>
      </w:numPr>
      <w:tabs>
        <w:tab w:val="clear" w:pos="3024"/>
        <w:tab w:val="num" w:pos="360"/>
      </w:tabs>
      <w:spacing w:after="120" w:line="264" w:lineRule="auto"/>
      <w:ind w:left="0" w:firstLine="0"/>
    </w:pPr>
    <w:rPr>
      <w:rFonts w:ascii="Arial" w:eastAsia="Times New Roman" w:hAnsi="Arial" w:cs="Times New Roman"/>
      <w:sz w:val="21"/>
      <w:szCs w:val="21"/>
      <w:lang w:eastAsia="en-US"/>
    </w:rPr>
  </w:style>
  <w:style w:type="paragraph" w:customStyle="1" w:styleId="Guideline8">
    <w:name w:val="Guideline8"/>
    <w:basedOn w:val="Normal"/>
    <w:rsid w:val="006F2C7F"/>
    <w:pPr>
      <w:numPr>
        <w:ilvl w:val="7"/>
        <w:numId w:val="33"/>
      </w:numPr>
      <w:spacing w:after="120" w:line="264" w:lineRule="auto"/>
    </w:pPr>
    <w:rPr>
      <w:rFonts w:ascii="Arial" w:eastAsia="Times New Roman" w:hAnsi="Arial" w:cs="Times New Roman"/>
      <w:sz w:val="20"/>
      <w:szCs w:val="21"/>
      <w:lang w:eastAsia="en-US"/>
    </w:rPr>
  </w:style>
  <w:style w:type="character" w:customStyle="1" w:styleId="Guideline5Char">
    <w:name w:val="Guideline 5 Char"/>
    <w:link w:val="Guideline5"/>
    <w:rsid w:val="006F2C7F"/>
    <w:rPr>
      <w:rFonts w:ascii="Arial" w:eastAsia="Times New Roman" w:hAnsi="Arial" w:cs="Times New Roman"/>
      <w:sz w:val="21"/>
      <w:szCs w:val="21"/>
      <w:lang w:eastAsia="en-US"/>
    </w:rPr>
  </w:style>
  <w:style w:type="table" w:styleId="TableGrid">
    <w:name w:val="Table Grid"/>
    <w:basedOn w:val="TableNormal"/>
    <w:uiPriority w:val="39"/>
    <w:rsid w:val="000B2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276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0947">
      <w:bodyDiv w:val="1"/>
      <w:marLeft w:val="0"/>
      <w:marRight w:val="0"/>
      <w:marTop w:val="0"/>
      <w:marBottom w:val="0"/>
      <w:divBdr>
        <w:top w:val="none" w:sz="0" w:space="0" w:color="auto"/>
        <w:left w:val="none" w:sz="0" w:space="0" w:color="auto"/>
        <w:bottom w:val="none" w:sz="0" w:space="0" w:color="auto"/>
        <w:right w:val="none" w:sz="0" w:space="0" w:color="auto"/>
      </w:divBdr>
    </w:div>
    <w:div w:id="261230860">
      <w:bodyDiv w:val="1"/>
      <w:marLeft w:val="0"/>
      <w:marRight w:val="0"/>
      <w:marTop w:val="0"/>
      <w:marBottom w:val="0"/>
      <w:divBdr>
        <w:top w:val="none" w:sz="0" w:space="0" w:color="auto"/>
        <w:left w:val="none" w:sz="0" w:space="0" w:color="auto"/>
        <w:bottom w:val="none" w:sz="0" w:space="0" w:color="auto"/>
        <w:right w:val="none" w:sz="0" w:space="0" w:color="auto"/>
      </w:divBdr>
    </w:div>
    <w:div w:id="1125974890">
      <w:bodyDiv w:val="1"/>
      <w:marLeft w:val="0"/>
      <w:marRight w:val="0"/>
      <w:marTop w:val="0"/>
      <w:marBottom w:val="0"/>
      <w:divBdr>
        <w:top w:val="none" w:sz="0" w:space="0" w:color="auto"/>
        <w:left w:val="none" w:sz="0" w:space="0" w:color="auto"/>
        <w:bottom w:val="none" w:sz="0" w:space="0" w:color="auto"/>
        <w:right w:val="none" w:sz="0" w:space="0" w:color="auto"/>
      </w:divBdr>
    </w:div>
    <w:div w:id="137850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ec.churchofjesuschrist.org/design_guidelin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watersense/water-budget-too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c.ldschurch.org/aec/asbuil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rightds@ldschurch.org" TargetMode="External"/><Relationship Id="rId4" Type="http://schemas.openxmlformats.org/officeDocument/2006/relationships/settings" Target="settings.xml"/><Relationship Id="rId9" Type="http://schemas.openxmlformats.org/officeDocument/2006/relationships/hyperlink" Target="http://aec.ldschurch.org/aec/landscap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C1530-9D72-46BF-9E6C-5448A39D053C}">
  <ds:schemaRefs>
    <ds:schemaRef ds:uri="http://schemas.openxmlformats.org/officeDocument/2006/bibliography"/>
  </ds:schemaRefs>
</ds:datastoreItem>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Properties xmlns="http://schemas.openxmlformats.org/officeDocument/2006/extended-properties" xmlns:vt="http://schemas.openxmlformats.org/officeDocument/2006/docPropsVTypes">
  <Template>Normal.dotm</Template>
  <TotalTime>557</TotalTime>
  <Pages>22</Pages>
  <Words>2112</Words>
  <Characters>11517</Characters>
  <Application>Microsoft Office Word</Application>
  <DocSecurity>0</DocSecurity>
  <Lines>509</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A. Rupp</dc:creator>
  <cp:keywords/>
  <dc:description/>
  <cp:lastModifiedBy>David Wright</cp:lastModifiedBy>
  <cp:revision>254</cp:revision>
  <cp:lastPrinted>2025-11-03T16:36:00Z</cp:lastPrinted>
  <dcterms:created xsi:type="dcterms:W3CDTF">2025-09-10T16:05:00Z</dcterms:created>
  <dcterms:modified xsi:type="dcterms:W3CDTF">2025-11-03T23:32:00Z</dcterms:modified>
</cp:coreProperties>
</file>